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75514" w14:textId="486599BE" w:rsidR="00EA20FD" w:rsidRPr="00EA20FD" w:rsidRDefault="00EA20FD" w:rsidP="00EA20FD">
      <w:pPr>
        <w:rPr>
          <w:b/>
          <w:bCs/>
        </w:rPr>
      </w:pPr>
      <w:r w:rsidRPr="00EA20FD">
        <w:rPr>
          <w:b/>
          <w:bCs/>
          <w:noProof/>
        </w:rPr>
        <w:drawing>
          <wp:inline distT="0" distB="0" distL="0" distR="0" wp14:anchorId="3916C81A" wp14:editId="51E014EE">
            <wp:extent cx="1149350" cy="1149350"/>
            <wp:effectExtent l="0" t="0" r="0" b="0"/>
            <wp:docPr id="553045117"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45117" name="Picture 2" descr="A logo for a company&#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r w:rsidRPr="00EA20FD">
        <w:rPr>
          <w:b/>
          <w:bCs/>
          <w:lang w:val="en-US"/>
        </w:rPr>
        <w:t xml:space="preserve">  </w:t>
      </w:r>
      <w:r w:rsidRPr="00EA20FD">
        <w:tab/>
      </w:r>
      <w:r w:rsidRPr="00EA20FD">
        <w:tab/>
      </w:r>
      <w:r w:rsidRPr="00EA20FD">
        <w:tab/>
      </w:r>
      <w:r w:rsidRPr="00EA20FD">
        <w:tab/>
      </w:r>
      <w:r w:rsidRPr="00EA20FD">
        <w:tab/>
      </w:r>
      <w:r w:rsidRPr="00EA20FD">
        <w:rPr>
          <w:b/>
          <w:bCs/>
          <w:lang w:val="en-US"/>
        </w:rPr>
        <w:t>       </w:t>
      </w:r>
      <w:r w:rsidRPr="00EA20FD">
        <w:rPr>
          <w:b/>
          <w:bCs/>
        </w:rPr>
        <w:t> </w:t>
      </w:r>
    </w:p>
    <w:p w14:paraId="4657AC9E" w14:textId="77777777" w:rsidR="00EA20FD" w:rsidRPr="00EA20FD" w:rsidRDefault="00EA20FD" w:rsidP="00EA20FD">
      <w:pPr>
        <w:rPr>
          <w:b/>
          <w:bCs/>
        </w:rPr>
      </w:pPr>
      <w:r w:rsidRPr="00EA20FD">
        <w:rPr>
          <w:b/>
          <w:bCs/>
          <w:lang w:val="en-US"/>
        </w:rPr>
        <w:t>Job Description </w:t>
      </w:r>
      <w:r w:rsidRPr="00EA20FD">
        <w:rPr>
          <w:b/>
          <w:bCs/>
        </w:rPr>
        <w:t> </w:t>
      </w:r>
    </w:p>
    <w:p w14:paraId="2C8606C3" w14:textId="77777777" w:rsidR="00EA20FD" w:rsidRPr="00EA20FD" w:rsidRDefault="00EA20FD" w:rsidP="00EA20FD">
      <w:r w:rsidRPr="00EA20F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8"/>
        <w:gridCol w:w="5772"/>
      </w:tblGrid>
      <w:tr w:rsidR="00EA20FD" w:rsidRPr="00EA20FD" w14:paraId="099CAD53" w14:textId="77777777" w:rsidTr="00EA20FD">
        <w:trPr>
          <w:trHeight w:val="300"/>
        </w:trPr>
        <w:tc>
          <w:tcPr>
            <w:tcW w:w="3360" w:type="dxa"/>
            <w:tcBorders>
              <w:top w:val="single" w:sz="6" w:space="0" w:color="auto"/>
              <w:left w:val="single" w:sz="6" w:space="0" w:color="auto"/>
              <w:bottom w:val="nil"/>
              <w:right w:val="nil"/>
            </w:tcBorders>
            <w:shd w:val="clear" w:color="auto" w:fill="auto"/>
            <w:hideMark/>
          </w:tcPr>
          <w:p w14:paraId="2CBE26C1" w14:textId="77777777" w:rsidR="00EA20FD" w:rsidRPr="00EA20FD" w:rsidRDefault="00EA20FD" w:rsidP="00EA20FD">
            <w:r w:rsidRPr="00EA20FD">
              <w:rPr>
                <w:b/>
                <w:bCs/>
                <w:lang w:val="en-US"/>
              </w:rPr>
              <w:t>Job Title:</w:t>
            </w:r>
            <w:r w:rsidRPr="00EA20FD">
              <w:t> </w:t>
            </w:r>
          </w:p>
        </w:tc>
        <w:tc>
          <w:tcPr>
            <w:tcW w:w="6105" w:type="dxa"/>
            <w:tcBorders>
              <w:top w:val="single" w:sz="6" w:space="0" w:color="auto"/>
              <w:left w:val="nil"/>
              <w:bottom w:val="nil"/>
              <w:right w:val="single" w:sz="6" w:space="0" w:color="auto"/>
            </w:tcBorders>
            <w:shd w:val="clear" w:color="auto" w:fill="auto"/>
            <w:hideMark/>
          </w:tcPr>
          <w:p w14:paraId="15E191A2" w14:textId="78B216F6" w:rsidR="00EA20FD" w:rsidRPr="00EA20FD" w:rsidRDefault="00733DFC" w:rsidP="00EA20FD">
            <w:r w:rsidRPr="00733DFC">
              <w:rPr>
                <w:b/>
                <w:bCs/>
              </w:rPr>
              <w:t xml:space="preserve">Senior </w:t>
            </w:r>
            <w:r w:rsidR="00242719">
              <w:rPr>
                <w:b/>
                <w:bCs/>
              </w:rPr>
              <w:t>Customs</w:t>
            </w:r>
            <w:r w:rsidRPr="00733DFC">
              <w:rPr>
                <w:b/>
                <w:bCs/>
              </w:rPr>
              <w:t xml:space="preserve"> Specialist</w:t>
            </w:r>
            <w:r w:rsidR="00CF18D4">
              <w:rPr>
                <w:b/>
                <w:bCs/>
              </w:rPr>
              <w:t xml:space="preserve"> UK &amp; Ireland</w:t>
            </w:r>
          </w:p>
        </w:tc>
      </w:tr>
      <w:tr w:rsidR="00EA20FD" w:rsidRPr="00EA20FD" w14:paraId="4B0B3076" w14:textId="77777777" w:rsidTr="00EA20FD">
        <w:trPr>
          <w:trHeight w:val="300"/>
        </w:trPr>
        <w:tc>
          <w:tcPr>
            <w:tcW w:w="3360" w:type="dxa"/>
            <w:tcBorders>
              <w:top w:val="nil"/>
              <w:left w:val="single" w:sz="6" w:space="0" w:color="auto"/>
              <w:bottom w:val="nil"/>
              <w:right w:val="nil"/>
            </w:tcBorders>
            <w:shd w:val="clear" w:color="auto" w:fill="auto"/>
            <w:hideMark/>
          </w:tcPr>
          <w:p w14:paraId="5AB208D7" w14:textId="77777777" w:rsidR="00EA20FD" w:rsidRPr="00EA20FD" w:rsidRDefault="00EA20FD" w:rsidP="00EA20FD">
            <w:r w:rsidRPr="00EA20FD">
              <w:rPr>
                <w:b/>
                <w:bCs/>
                <w:lang w:val="en-US"/>
              </w:rPr>
              <w:t>Location:</w:t>
            </w:r>
            <w:r w:rsidRPr="00EA20FD">
              <w:t> </w:t>
            </w:r>
          </w:p>
        </w:tc>
        <w:tc>
          <w:tcPr>
            <w:tcW w:w="6105" w:type="dxa"/>
            <w:tcBorders>
              <w:top w:val="nil"/>
              <w:left w:val="nil"/>
              <w:bottom w:val="nil"/>
              <w:right w:val="single" w:sz="6" w:space="0" w:color="auto"/>
            </w:tcBorders>
            <w:shd w:val="clear" w:color="auto" w:fill="auto"/>
            <w:hideMark/>
          </w:tcPr>
          <w:p w14:paraId="7B0A0914" w14:textId="61896B04" w:rsidR="00EA20FD" w:rsidRPr="00EA20FD" w:rsidRDefault="004611EA" w:rsidP="00EA20FD">
            <w:r w:rsidRPr="00EA20FD">
              <w:rPr>
                <w:lang w:val="en-US"/>
              </w:rPr>
              <w:t>Wellpark, Glasgow</w:t>
            </w:r>
            <w:r>
              <w:rPr>
                <w:lang w:val="en-US"/>
              </w:rPr>
              <w:t xml:space="preserve"> – in person / hybrid (Mon-Fri)</w:t>
            </w:r>
            <w:r w:rsidRPr="00EA20FD">
              <w:rPr>
                <w:lang w:val="en-US"/>
              </w:rPr>
              <w:t>.</w:t>
            </w:r>
            <w:r w:rsidRPr="00EA20FD">
              <w:t> </w:t>
            </w:r>
          </w:p>
        </w:tc>
      </w:tr>
      <w:tr w:rsidR="00EA20FD" w:rsidRPr="00EA20FD" w14:paraId="1BFD8FF4" w14:textId="77777777" w:rsidTr="00EA20FD">
        <w:trPr>
          <w:trHeight w:val="300"/>
        </w:trPr>
        <w:tc>
          <w:tcPr>
            <w:tcW w:w="3360" w:type="dxa"/>
            <w:tcBorders>
              <w:top w:val="nil"/>
              <w:left w:val="single" w:sz="6" w:space="0" w:color="auto"/>
              <w:bottom w:val="single" w:sz="6" w:space="0" w:color="auto"/>
              <w:right w:val="nil"/>
            </w:tcBorders>
            <w:shd w:val="clear" w:color="auto" w:fill="auto"/>
            <w:hideMark/>
          </w:tcPr>
          <w:p w14:paraId="074F03CD" w14:textId="77777777" w:rsidR="00EA20FD" w:rsidRPr="00EA20FD" w:rsidRDefault="00EA20FD" w:rsidP="00EA20FD">
            <w:r w:rsidRPr="00EA20FD">
              <w:rPr>
                <w:b/>
                <w:bCs/>
                <w:lang w:val="en-US"/>
              </w:rPr>
              <w:t>Reporting to (Job title):</w:t>
            </w:r>
            <w:r w:rsidRPr="00EA20FD">
              <w:t> </w:t>
            </w:r>
          </w:p>
          <w:p w14:paraId="7D517648" w14:textId="77777777" w:rsidR="00EA20FD" w:rsidRPr="00EA20FD" w:rsidRDefault="00EA20FD" w:rsidP="00EA20FD">
            <w:r w:rsidRPr="00EA20FD">
              <w:rPr>
                <w:b/>
                <w:bCs/>
                <w:lang w:val="en-US"/>
              </w:rPr>
              <w:t>Travel Requirements:</w:t>
            </w:r>
            <w:r w:rsidRPr="00EA20FD">
              <w:t> </w:t>
            </w:r>
          </w:p>
        </w:tc>
        <w:tc>
          <w:tcPr>
            <w:tcW w:w="6105" w:type="dxa"/>
            <w:tcBorders>
              <w:top w:val="nil"/>
              <w:left w:val="nil"/>
              <w:bottom w:val="single" w:sz="6" w:space="0" w:color="auto"/>
              <w:right w:val="single" w:sz="6" w:space="0" w:color="auto"/>
            </w:tcBorders>
            <w:shd w:val="clear" w:color="auto" w:fill="auto"/>
            <w:hideMark/>
          </w:tcPr>
          <w:p w14:paraId="3933ABCE" w14:textId="3B3D711F" w:rsidR="00EA20FD" w:rsidRPr="00EA20FD" w:rsidRDefault="00242719" w:rsidP="00EA20FD">
            <w:r>
              <w:rPr>
                <w:lang w:val="en-US"/>
              </w:rPr>
              <w:t>Head of Duty</w:t>
            </w:r>
            <w:r w:rsidR="00EA20FD" w:rsidRPr="00EA20FD">
              <w:rPr>
                <w:lang w:val="en-US"/>
              </w:rPr>
              <w:t>, C&amp;C Group</w:t>
            </w:r>
            <w:r w:rsidR="00EA20FD" w:rsidRPr="00EA20FD">
              <w:t> </w:t>
            </w:r>
          </w:p>
          <w:p w14:paraId="0E52DD39" w14:textId="4EC8A6FD" w:rsidR="00EA20FD" w:rsidRPr="00EA20FD" w:rsidRDefault="00EA20FD" w:rsidP="00EA20FD">
            <w:r w:rsidRPr="00EA20FD">
              <w:rPr>
                <w:lang w:val="en-US"/>
              </w:rPr>
              <w:t>Travel will be required on occasion as appropriate to meet business needs</w:t>
            </w:r>
            <w:r>
              <w:rPr>
                <w:lang w:val="en-US"/>
              </w:rPr>
              <w:t>.</w:t>
            </w:r>
          </w:p>
        </w:tc>
      </w:tr>
      <w:tr w:rsidR="00EA20FD" w:rsidRPr="00EA20FD" w14:paraId="155B3F3F" w14:textId="77777777" w:rsidTr="00EA20FD">
        <w:trPr>
          <w:trHeight w:val="300"/>
        </w:trPr>
        <w:tc>
          <w:tcPr>
            <w:tcW w:w="3360" w:type="dxa"/>
            <w:tcBorders>
              <w:top w:val="nil"/>
              <w:left w:val="single" w:sz="6" w:space="0" w:color="auto"/>
              <w:bottom w:val="single" w:sz="6" w:space="0" w:color="auto"/>
              <w:right w:val="nil"/>
            </w:tcBorders>
            <w:shd w:val="clear" w:color="auto" w:fill="auto"/>
            <w:hideMark/>
          </w:tcPr>
          <w:p w14:paraId="6988389D" w14:textId="77777777" w:rsidR="00EA20FD" w:rsidRPr="00EA20FD" w:rsidRDefault="00EA20FD" w:rsidP="00EA20FD">
            <w:r w:rsidRPr="00EA20FD">
              <w:t> </w:t>
            </w:r>
          </w:p>
        </w:tc>
        <w:tc>
          <w:tcPr>
            <w:tcW w:w="6105" w:type="dxa"/>
            <w:tcBorders>
              <w:top w:val="nil"/>
              <w:left w:val="nil"/>
              <w:bottom w:val="single" w:sz="6" w:space="0" w:color="auto"/>
              <w:right w:val="single" w:sz="6" w:space="0" w:color="auto"/>
            </w:tcBorders>
            <w:shd w:val="clear" w:color="auto" w:fill="auto"/>
            <w:hideMark/>
          </w:tcPr>
          <w:p w14:paraId="29F0C8FC" w14:textId="77777777" w:rsidR="00EA20FD" w:rsidRPr="00EA20FD" w:rsidRDefault="00EA20FD" w:rsidP="00EA20FD">
            <w:r w:rsidRPr="00EA20FD">
              <w:t> </w:t>
            </w:r>
          </w:p>
        </w:tc>
      </w:tr>
    </w:tbl>
    <w:p w14:paraId="6896033D" w14:textId="77777777" w:rsidR="00EA20FD" w:rsidRPr="00EA20FD" w:rsidRDefault="00EA20FD" w:rsidP="00EA20FD">
      <w:r w:rsidRPr="00EA20FD">
        <w:t> </w:t>
      </w:r>
    </w:p>
    <w:p w14:paraId="79660156" w14:textId="1960BC75" w:rsidR="00BF4E44" w:rsidRPr="00EA20FD" w:rsidRDefault="00EA20FD" w:rsidP="00A77C6B">
      <w:r w:rsidRPr="00EA20FD">
        <w:rPr>
          <w:b/>
          <w:bCs/>
          <w:lang w:val="en-US"/>
        </w:rPr>
        <w:t>Purpose of the Job</w:t>
      </w:r>
      <w:r w:rsidRPr="00EA20FD">
        <w:t> </w:t>
      </w:r>
    </w:p>
    <w:p w14:paraId="563044CC" w14:textId="09FE8483" w:rsidR="00733DFC" w:rsidRDefault="000D520E" w:rsidP="00EA20FD">
      <w:pPr>
        <w:jc w:val="both"/>
      </w:pPr>
      <w:r w:rsidRPr="00627C0F">
        <w:t xml:space="preserve">To </w:t>
      </w:r>
      <w:r>
        <w:t>be the Subject matter expert and ensure</w:t>
      </w:r>
      <w:r w:rsidRPr="00627C0F">
        <w:t xml:space="preserve"> full compliance</w:t>
      </w:r>
      <w:r w:rsidR="00BF4E44" w:rsidRPr="00BF4E44">
        <w:t xml:space="preserve"> with UK</w:t>
      </w:r>
      <w:r>
        <w:t>/EU</w:t>
      </w:r>
      <w:r w:rsidR="00BF4E44" w:rsidRPr="00BF4E44">
        <w:t xml:space="preserve"> customs regulations for goods moving into GB, Ireland, Northern Ireland, and the Channel Islands. Manage customs duties, prepare documentation, customs declarations, and use HMRC systems like CDS and Government Gateway. Support export logistics, maintain records, and ensure excise licenses are current</w:t>
      </w:r>
      <w:r w:rsidR="00BF4E44">
        <w:t>.</w:t>
      </w:r>
    </w:p>
    <w:p w14:paraId="7929CC2E" w14:textId="07363038" w:rsidR="00F910DC" w:rsidRPr="00BF4E44" w:rsidRDefault="00EA20FD" w:rsidP="00C333D7">
      <w:r w:rsidRPr="00EA20FD">
        <w:rPr>
          <w:b/>
          <w:bCs/>
          <w:lang w:val="en-US"/>
        </w:rPr>
        <w:t>Key Accountabilities</w:t>
      </w:r>
      <w:r w:rsidR="00F910DC">
        <w:t>:</w:t>
      </w:r>
    </w:p>
    <w:p w14:paraId="2E2C0FF5" w14:textId="3B2061BF" w:rsidR="00BF4E44" w:rsidRPr="00BF4E44" w:rsidRDefault="00BF4E44" w:rsidP="0093321B">
      <w:pPr>
        <w:numPr>
          <w:ilvl w:val="0"/>
          <w:numId w:val="23"/>
        </w:numPr>
        <w:jc w:val="both"/>
      </w:pPr>
      <w:r w:rsidRPr="00BF4E44">
        <w:t>Maintain customs manuals, SOPs, due diligence packs, and letters of authority.</w:t>
      </w:r>
    </w:p>
    <w:p w14:paraId="180E90A4" w14:textId="0FDF3EAF" w:rsidR="00BF4E44" w:rsidRPr="00BF4E44" w:rsidRDefault="00BF4E44" w:rsidP="0093321B">
      <w:pPr>
        <w:numPr>
          <w:ilvl w:val="0"/>
          <w:numId w:val="23"/>
        </w:numPr>
        <w:jc w:val="both"/>
      </w:pPr>
      <w:r w:rsidRPr="00BF4E44">
        <w:t>Report on customs compliance KPIs and ensure targets are met.</w:t>
      </w:r>
    </w:p>
    <w:p w14:paraId="5929F4C5" w14:textId="77777777" w:rsidR="00BF4E44" w:rsidRDefault="00BF4E44" w:rsidP="0093321B">
      <w:pPr>
        <w:numPr>
          <w:ilvl w:val="0"/>
          <w:numId w:val="23"/>
        </w:numPr>
        <w:jc w:val="both"/>
      </w:pPr>
      <w:r w:rsidRPr="00BF4E44">
        <w:t>Monitor and interpret changes in customs legislation, advising the business.</w:t>
      </w:r>
    </w:p>
    <w:p w14:paraId="22C916F0" w14:textId="6050B87F" w:rsidR="00BF4E44" w:rsidRDefault="00BF4E44" w:rsidP="0093321B">
      <w:pPr>
        <w:numPr>
          <w:ilvl w:val="0"/>
          <w:numId w:val="23"/>
        </w:numPr>
        <w:jc w:val="both"/>
      </w:pPr>
      <w:r w:rsidRPr="00BF4E44">
        <w:t xml:space="preserve">Prepare customs declarations via CDS </w:t>
      </w:r>
      <w:r>
        <w:t>and provide customs clearance instructions to</w:t>
      </w:r>
      <w:r w:rsidRPr="00BF4E44">
        <w:t xml:space="preserve"> third-party brokers.</w:t>
      </w:r>
    </w:p>
    <w:p w14:paraId="483C0D37" w14:textId="1011C2E6" w:rsidR="00B72890" w:rsidRDefault="00B72890" w:rsidP="0093321B">
      <w:pPr>
        <w:numPr>
          <w:ilvl w:val="0"/>
          <w:numId w:val="23"/>
        </w:numPr>
        <w:jc w:val="both"/>
      </w:pPr>
      <w:r>
        <w:t>Reconciliation of Import deferment accounts</w:t>
      </w:r>
      <w:r w:rsidR="00200C17">
        <w:t>.</w:t>
      </w:r>
    </w:p>
    <w:p w14:paraId="63FA87B6" w14:textId="36D049F8" w:rsidR="007239A4" w:rsidRPr="00BF4E44" w:rsidRDefault="007239A4" w:rsidP="0093321B">
      <w:pPr>
        <w:numPr>
          <w:ilvl w:val="0"/>
          <w:numId w:val="23"/>
        </w:numPr>
        <w:jc w:val="both"/>
      </w:pPr>
      <w:r>
        <w:t>Submission of CBAM reports for UK and Ireland</w:t>
      </w:r>
    </w:p>
    <w:p w14:paraId="2F31A9F4" w14:textId="77777777" w:rsidR="00BF4E44" w:rsidRPr="00BF4E44" w:rsidRDefault="00BF4E44" w:rsidP="0093321B">
      <w:pPr>
        <w:numPr>
          <w:ilvl w:val="0"/>
          <w:numId w:val="23"/>
        </w:numPr>
        <w:jc w:val="both"/>
      </w:pPr>
      <w:r w:rsidRPr="00BF4E44">
        <w:t>Maintain due diligence packs and letters of authority.</w:t>
      </w:r>
    </w:p>
    <w:p w14:paraId="4F0DC488" w14:textId="2FFE23DC" w:rsidR="00BF4E44" w:rsidRPr="00BF4E44" w:rsidRDefault="00BF4E44" w:rsidP="0093321B">
      <w:pPr>
        <w:numPr>
          <w:ilvl w:val="0"/>
          <w:numId w:val="23"/>
        </w:numPr>
        <w:jc w:val="both"/>
      </w:pPr>
      <w:r w:rsidRPr="00BF4E44">
        <w:t>Liaise with HMRC</w:t>
      </w:r>
      <w:r w:rsidR="00581D38">
        <w:t>, Irish Revenue and other tax authorities (as appropriate)</w:t>
      </w:r>
      <w:r w:rsidRPr="00BF4E44">
        <w:t>, freight forwarders, and stakeholders for timely goods movement.</w:t>
      </w:r>
    </w:p>
    <w:p w14:paraId="7490B9D3" w14:textId="77777777" w:rsidR="00BF4E44" w:rsidRPr="00BF4E44" w:rsidRDefault="00BF4E44" w:rsidP="0093321B">
      <w:pPr>
        <w:numPr>
          <w:ilvl w:val="0"/>
          <w:numId w:val="23"/>
        </w:numPr>
        <w:jc w:val="both"/>
      </w:pPr>
      <w:r w:rsidRPr="00BF4E44">
        <w:t>Maintain accurate records of imports and exports, ensuring MSS compliance.</w:t>
      </w:r>
    </w:p>
    <w:p w14:paraId="2D26B7C4" w14:textId="77777777" w:rsidR="00BF4E44" w:rsidRPr="00BF4E44" w:rsidRDefault="00BF4E44" w:rsidP="0093321B">
      <w:pPr>
        <w:numPr>
          <w:ilvl w:val="0"/>
          <w:numId w:val="23"/>
        </w:numPr>
        <w:jc w:val="both"/>
      </w:pPr>
      <w:r w:rsidRPr="00BF4E44">
        <w:t>Investigate and resolve shipment discrepancies or issues.</w:t>
      </w:r>
    </w:p>
    <w:p w14:paraId="4182CF89" w14:textId="237AC71A" w:rsidR="00BF4E44" w:rsidRPr="00BF4E44" w:rsidRDefault="00BF4E44" w:rsidP="0093321B">
      <w:pPr>
        <w:numPr>
          <w:ilvl w:val="0"/>
          <w:numId w:val="23"/>
        </w:numPr>
        <w:jc w:val="both"/>
      </w:pPr>
      <w:r w:rsidRPr="00BF4E44">
        <w:t>Monitor customs regulations and provide updates</w:t>
      </w:r>
      <w:r w:rsidR="00581D38">
        <w:t xml:space="preserve"> to impacted stakeholders</w:t>
      </w:r>
      <w:r w:rsidRPr="00BF4E44">
        <w:t>.</w:t>
      </w:r>
    </w:p>
    <w:p w14:paraId="0400B362" w14:textId="77777777" w:rsidR="00BF4E44" w:rsidRPr="00BF4E44" w:rsidRDefault="00BF4E44" w:rsidP="0093321B">
      <w:pPr>
        <w:numPr>
          <w:ilvl w:val="0"/>
          <w:numId w:val="23"/>
        </w:numPr>
        <w:jc w:val="both"/>
      </w:pPr>
      <w:r w:rsidRPr="00BF4E44">
        <w:lastRenderedPageBreak/>
        <w:t>Provide expertise and support to colleagues across C&amp;C Group sites for customs compliance.</w:t>
      </w:r>
    </w:p>
    <w:p w14:paraId="78C66B38" w14:textId="5BB18001" w:rsidR="00733DFC" w:rsidRDefault="00BF4E44" w:rsidP="0093321B">
      <w:pPr>
        <w:numPr>
          <w:ilvl w:val="0"/>
          <w:numId w:val="23"/>
        </w:numPr>
        <w:jc w:val="both"/>
      </w:pPr>
      <w:r w:rsidRPr="00BF4E44">
        <w:t>Undergo training to cover absences and remain flexible for excise compliance tasks.</w:t>
      </w:r>
      <w:r w:rsidR="005C71A2">
        <w:br/>
      </w:r>
    </w:p>
    <w:p w14:paraId="79365CF0" w14:textId="5A3D7054" w:rsidR="005C71A2" w:rsidRDefault="005C71A2" w:rsidP="005C71A2">
      <w:pPr>
        <w:jc w:val="both"/>
        <w:rPr>
          <w:b/>
          <w:bCs/>
        </w:rPr>
      </w:pPr>
      <w:r>
        <w:rPr>
          <w:b/>
          <w:bCs/>
        </w:rPr>
        <w:t>Excise</w:t>
      </w:r>
      <w:r w:rsidRPr="00082625">
        <w:rPr>
          <w:b/>
          <w:bCs/>
        </w:rPr>
        <w:t xml:space="preserve"> Responsibilities</w:t>
      </w:r>
    </w:p>
    <w:p w14:paraId="30B6F5D6" w14:textId="38BB51E3" w:rsidR="005C71A2" w:rsidRDefault="005C71A2" w:rsidP="005C71A2">
      <w:pPr>
        <w:numPr>
          <w:ilvl w:val="0"/>
          <w:numId w:val="23"/>
        </w:numPr>
        <w:jc w:val="both"/>
      </w:pPr>
      <w:r w:rsidRPr="00733DFC">
        <w:t xml:space="preserve">Due to the limited size of the team, the individual will be </w:t>
      </w:r>
      <w:r w:rsidR="00581D38">
        <w:t xml:space="preserve">trained internally </w:t>
      </w:r>
      <w:r w:rsidRPr="00733DFC">
        <w:t xml:space="preserve">to cover absence periods </w:t>
      </w:r>
      <w:r w:rsidR="00581D38">
        <w:t xml:space="preserve">in the excise team </w:t>
      </w:r>
      <w:r w:rsidRPr="00733DFC">
        <w:t>and remain flexible to take on other job functions as needed for holiday cover.</w:t>
      </w:r>
    </w:p>
    <w:p w14:paraId="7601CE3B" w14:textId="71E1D935" w:rsidR="005C71A2" w:rsidRDefault="005C71A2" w:rsidP="005C71A2">
      <w:pPr>
        <w:numPr>
          <w:ilvl w:val="0"/>
          <w:numId w:val="23"/>
        </w:numPr>
        <w:jc w:val="both"/>
      </w:pPr>
      <w:r>
        <w:t>Generate and produce EMCS documentation.</w:t>
      </w:r>
    </w:p>
    <w:p w14:paraId="4FB84BFB" w14:textId="77777777" w:rsidR="00BF4E44" w:rsidRPr="00EA20FD" w:rsidRDefault="00BF4E44" w:rsidP="00A77C6B">
      <w:pPr>
        <w:spacing w:after="0"/>
        <w:jc w:val="both"/>
      </w:pPr>
    </w:p>
    <w:p w14:paraId="413FD489" w14:textId="7F8903FC" w:rsidR="008448CA" w:rsidRPr="00EA20FD" w:rsidRDefault="008448CA" w:rsidP="004D39F4">
      <w:pPr>
        <w:jc w:val="both"/>
      </w:pPr>
      <w:r w:rsidRPr="004D39F4">
        <w:rPr>
          <w:b/>
          <w:bCs/>
          <w:lang w:val="en-US"/>
        </w:rPr>
        <w:t>Skills /</w:t>
      </w:r>
      <w:r w:rsidR="00C333D7">
        <w:rPr>
          <w:b/>
          <w:bCs/>
          <w:lang w:val="en-US"/>
        </w:rPr>
        <w:t xml:space="preserve"> </w:t>
      </w:r>
      <w:r w:rsidRPr="004D39F4">
        <w:rPr>
          <w:b/>
          <w:bCs/>
          <w:lang w:val="en-US"/>
        </w:rPr>
        <w:t>Experience Required</w:t>
      </w:r>
      <w:r w:rsidRPr="00EA20FD">
        <w:t> </w:t>
      </w:r>
    </w:p>
    <w:p w14:paraId="1B7FF8A3" w14:textId="24C36648" w:rsidR="00BF4E44" w:rsidRPr="00200C17" w:rsidRDefault="006C1B04" w:rsidP="004D39F4">
      <w:pPr>
        <w:numPr>
          <w:ilvl w:val="0"/>
          <w:numId w:val="25"/>
        </w:numPr>
        <w:jc w:val="both"/>
      </w:pPr>
      <w:r w:rsidRPr="00200C17">
        <w:t>Minimum</w:t>
      </w:r>
      <w:r w:rsidR="006A3971" w:rsidRPr="00200C17">
        <w:t xml:space="preserve"> 5 years’ experience</w:t>
      </w:r>
      <w:r w:rsidR="00BF4E44" w:rsidRPr="00200C17">
        <w:t xml:space="preserve"> </w:t>
      </w:r>
      <w:r w:rsidR="006A3971" w:rsidRPr="00200C17">
        <w:t>working with Custom declaration for Import and Exporting</w:t>
      </w:r>
      <w:r w:rsidR="00A72694" w:rsidRPr="00200C17">
        <w:t xml:space="preserve"> </w:t>
      </w:r>
      <w:r w:rsidR="00BF4E44" w:rsidRPr="00200C17">
        <w:t>in FMCG, preferably in the Drinks industry, with operational experience in excise</w:t>
      </w:r>
      <w:r w:rsidR="00A72694" w:rsidRPr="00200C17">
        <w:t xml:space="preserve"> goods</w:t>
      </w:r>
      <w:r w:rsidR="00BF4E44" w:rsidRPr="00200C17">
        <w:t>.</w:t>
      </w:r>
    </w:p>
    <w:p w14:paraId="3E593DCF" w14:textId="557BDB19" w:rsidR="00B8399D" w:rsidRPr="00200C17" w:rsidRDefault="00337E8E" w:rsidP="004D39F4">
      <w:pPr>
        <w:numPr>
          <w:ilvl w:val="0"/>
          <w:numId w:val="25"/>
        </w:numPr>
        <w:jc w:val="both"/>
      </w:pPr>
      <w:r>
        <w:t>A w</w:t>
      </w:r>
      <w:r w:rsidR="00B8399D" w:rsidRPr="00200C17">
        <w:t xml:space="preserve">illingness to learn excise </w:t>
      </w:r>
      <w:r w:rsidR="00851EA2" w:rsidRPr="00200C17">
        <w:t xml:space="preserve">roles and tasks </w:t>
      </w:r>
      <w:r w:rsidR="00B8399D" w:rsidRPr="00200C17">
        <w:t>for holiday cover.</w:t>
      </w:r>
    </w:p>
    <w:p w14:paraId="4BDCA38F" w14:textId="77777777" w:rsidR="00B8399D" w:rsidRPr="00200C17" w:rsidRDefault="00B8399D" w:rsidP="004D39F4">
      <w:pPr>
        <w:numPr>
          <w:ilvl w:val="0"/>
          <w:numId w:val="25"/>
        </w:numPr>
        <w:jc w:val="both"/>
      </w:pPr>
      <w:r w:rsidRPr="00200C17">
        <w:t>Descartes/Thyme-IT, JDE, and TSS experience desirable.</w:t>
      </w:r>
    </w:p>
    <w:p w14:paraId="7A8BE9A5" w14:textId="03E66704" w:rsidR="00B8399D" w:rsidRPr="00B8399D" w:rsidRDefault="00B8399D" w:rsidP="004D39F4">
      <w:pPr>
        <w:numPr>
          <w:ilvl w:val="0"/>
          <w:numId w:val="25"/>
        </w:numPr>
        <w:jc w:val="both"/>
      </w:pPr>
      <w:r w:rsidRPr="00B8399D">
        <w:t xml:space="preserve">Knowledge of </w:t>
      </w:r>
      <w:r w:rsidR="0087009E">
        <w:t xml:space="preserve">HMRC </w:t>
      </w:r>
      <w:r w:rsidRPr="00B8399D">
        <w:t>MSS reports auditing desirable; training can be provided to the right individual.</w:t>
      </w:r>
    </w:p>
    <w:p w14:paraId="0797CF30" w14:textId="4ECAD4A8" w:rsidR="00EA20FD" w:rsidRPr="00EA20FD" w:rsidRDefault="00EA20FD" w:rsidP="004D39F4">
      <w:pPr>
        <w:numPr>
          <w:ilvl w:val="0"/>
          <w:numId w:val="25"/>
        </w:numPr>
        <w:jc w:val="both"/>
      </w:pPr>
      <w:r w:rsidRPr="00200C17">
        <w:t>Proactive in finding alternative solutions to overcome constraints.</w:t>
      </w:r>
      <w:r w:rsidRPr="00EA20FD">
        <w:t> </w:t>
      </w:r>
    </w:p>
    <w:p w14:paraId="17807931" w14:textId="77777777" w:rsidR="00E440F8" w:rsidRPr="00EA20FD" w:rsidRDefault="00E440F8" w:rsidP="00E440F8">
      <w:pPr>
        <w:numPr>
          <w:ilvl w:val="0"/>
          <w:numId w:val="19"/>
        </w:numPr>
        <w:jc w:val="both"/>
      </w:pPr>
      <w:r w:rsidRPr="00EA20FD">
        <w:rPr>
          <w:lang w:val="en-US"/>
        </w:rPr>
        <w:t>Excellent communication skills and the ability to identify and build relationships with both internal and external stakeholders.</w:t>
      </w:r>
      <w:r w:rsidRPr="00EA20FD">
        <w:t> </w:t>
      </w:r>
    </w:p>
    <w:p w14:paraId="36B5FB55" w14:textId="77777777" w:rsidR="00E440F8" w:rsidRDefault="00E440F8" w:rsidP="00E440F8">
      <w:pPr>
        <w:numPr>
          <w:ilvl w:val="0"/>
          <w:numId w:val="22"/>
        </w:numPr>
        <w:jc w:val="both"/>
      </w:pPr>
      <w:r w:rsidRPr="00F910DC">
        <w:t>Excellent Microsoft 365 skills, particularly with Microsoft Excel, alongside strong numerical and analytical abilities, with a keen attention to detail. Comfortable exporting and organising data sets in Excel for analysis.</w:t>
      </w:r>
    </w:p>
    <w:p w14:paraId="7E77BDFF" w14:textId="77777777" w:rsidR="00E440F8" w:rsidRDefault="00E440F8" w:rsidP="00E440F8">
      <w:pPr>
        <w:numPr>
          <w:ilvl w:val="0"/>
          <w:numId w:val="22"/>
        </w:numPr>
        <w:jc w:val="both"/>
      </w:pPr>
      <w:r w:rsidRPr="00EA20FD">
        <w:rPr>
          <w:lang w:val="en-US"/>
        </w:rPr>
        <w:t>Excellent time management skills and the ability to work to tight deadlines</w:t>
      </w:r>
      <w:r>
        <w:t>.</w:t>
      </w:r>
    </w:p>
    <w:p w14:paraId="0DF104F5" w14:textId="011A45D5" w:rsidR="00512853" w:rsidRDefault="00512853" w:rsidP="00337E8E">
      <w:pPr>
        <w:ind w:left="360"/>
        <w:jc w:val="both"/>
      </w:pPr>
    </w:p>
    <w:sectPr w:rsidR="00512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CD4"/>
    <w:multiLevelType w:val="multilevel"/>
    <w:tmpl w:val="2CB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97C35"/>
    <w:multiLevelType w:val="multilevel"/>
    <w:tmpl w:val="8C56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61EF3"/>
    <w:multiLevelType w:val="multilevel"/>
    <w:tmpl w:val="2C0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F03BA"/>
    <w:multiLevelType w:val="multilevel"/>
    <w:tmpl w:val="447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38356B"/>
    <w:multiLevelType w:val="multilevel"/>
    <w:tmpl w:val="FA8A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2E018F"/>
    <w:multiLevelType w:val="multilevel"/>
    <w:tmpl w:val="EB8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45C29"/>
    <w:multiLevelType w:val="multilevel"/>
    <w:tmpl w:val="B9245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912DF"/>
    <w:multiLevelType w:val="multilevel"/>
    <w:tmpl w:val="747C3E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0407D"/>
    <w:multiLevelType w:val="multilevel"/>
    <w:tmpl w:val="632C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97CE3"/>
    <w:multiLevelType w:val="multilevel"/>
    <w:tmpl w:val="A9DA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77584F"/>
    <w:multiLevelType w:val="multilevel"/>
    <w:tmpl w:val="3B28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923E4"/>
    <w:multiLevelType w:val="multilevel"/>
    <w:tmpl w:val="578E6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35D39"/>
    <w:multiLevelType w:val="multilevel"/>
    <w:tmpl w:val="2078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D5086"/>
    <w:multiLevelType w:val="multilevel"/>
    <w:tmpl w:val="DEC8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FB1710"/>
    <w:multiLevelType w:val="multilevel"/>
    <w:tmpl w:val="DD26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E2B26"/>
    <w:multiLevelType w:val="multilevel"/>
    <w:tmpl w:val="24EE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6D5FA4"/>
    <w:multiLevelType w:val="multilevel"/>
    <w:tmpl w:val="AF14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F7572"/>
    <w:multiLevelType w:val="multilevel"/>
    <w:tmpl w:val="B51E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9F3DC1"/>
    <w:multiLevelType w:val="multilevel"/>
    <w:tmpl w:val="B48E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A94809"/>
    <w:multiLevelType w:val="multilevel"/>
    <w:tmpl w:val="8FE4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280E29"/>
    <w:multiLevelType w:val="multilevel"/>
    <w:tmpl w:val="CC98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C257D6"/>
    <w:multiLevelType w:val="multilevel"/>
    <w:tmpl w:val="C960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1066FC"/>
    <w:multiLevelType w:val="multilevel"/>
    <w:tmpl w:val="3FFC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293461"/>
    <w:multiLevelType w:val="multilevel"/>
    <w:tmpl w:val="54FC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E83E06"/>
    <w:multiLevelType w:val="multilevel"/>
    <w:tmpl w:val="6A08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4940412">
    <w:abstractNumId w:val="14"/>
  </w:num>
  <w:num w:numId="2" w16cid:durableId="166024794">
    <w:abstractNumId w:val="6"/>
  </w:num>
  <w:num w:numId="3" w16cid:durableId="2083142826">
    <w:abstractNumId w:val="23"/>
  </w:num>
  <w:num w:numId="4" w16cid:durableId="1150748706">
    <w:abstractNumId w:val="3"/>
  </w:num>
  <w:num w:numId="5" w16cid:durableId="54353487">
    <w:abstractNumId w:val="17"/>
  </w:num>
  <w:num w:numId="6" w16cid:durableId="57174759">
    <w:abstractNumId w:val="24"/>
  </w:num>
  <w:num w:numId="7" w16cid:durableId="1159662520">
    <w:abstractNumId w:val="5"/>
  </w:num>
  <w:num w:numId="8" w16cid:durableId="1441339368">
    <w:abstractNumId w:val="20"/>
  </w:num>
  <w:num w:numId="9" w16cid:durableId="1476986698">
    <w:abstractNumId w:val="8"/>
  </w:num>
  <w:num w:numId="10" w16cid:durableId="1174107043">
    <w:abstractNumId w:val="15"/>
  </w:num>
  <w:num w:numId="11" w16cid:durableId="1189636131">
    <w:abstractNumId w:val="2"/>
  </w:num>
  <w:num w:numId="12" w16cid:durableId="894899010">
    <w:abstractNumId w:val="19"/>
  </w:num>
  <w:num w:numId="13" w16cid:durableId="893658020">
    <w:abstractNumId w:val="13"/>
  </w:num>
  <w:num w:numId="14" w16cid:durableId="1412658534">
    <w:abstractNumId w:val="18"/>
  </w:num>
  <w:num w:numId="15" w16cid:durableId="681274973">
    <w:abstractNumId w:val="11"/>
  </w:num>
  <w:num w:numId="16" w16cid:durableId="1389720015">
    <w:abstractNumId w:val="21"/>
  </w:num>
  <w:num w:numId="17" w16cid:durableId="2144687325">
    <w:abstractNumId w:val="9"/>
  </w:num>
  <w:num w:numId="18" w16cid:durableId="1972318041">
    <w:abstractNumId w:val="10"/>
  </w:num>
  <w:num w:numId="19" w16cid:durableId="1258174084">
    <w:abstractNumId w:val="4"/>
  </w:num>
  <w:num w:numId="20" w16cid:durableId="1946618763">
    <w:abstractNumId w:val="0"/>
  </w:num>
  <w:num w:numId="21" w16cid:durableId="1501891991">
    <w:abstractNumId w:val="22"/>
  </w:num>
  <w:num w:numId="22" w16cid:durableId="2098671895">
    <w:abstractNumId w:val="1"/>
  </w:num>
  <w:num w:numId="23" w16cid:durableId="348072145">
    <w:abstractNumId w:val="16"/>
  </w:num>
  <w:num w:numId="24" w16cid:durableId="1473134990">
    <w:abstractNumId w:val="12"/>
  </w:num>
  <w:num w:numId="25" w16cid:durableId="589001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FD"/>
    <w:rsid w:val="0006262B"/>
    <w:rsid w:val="00082625"/>
    <w:rsid w:val="000D520E"/>
    <w:rsid w:val="0014080C"/>
    <w:rsid w:val="00200C17"/>
    <w:rsid w:val="00203F7C"/>
    <w:rsid w:val="00242719"/>
    <w:rsid w:val="0032798D"/>
    <w:rsid w:val="00337E8E"/>
    <w:rsid w:val="004611EA"/>
    <w:rsid w:val="004D39F4"/>
    <w:rsid w:val="00512853"/>
    <w:rsid w:val="0056772F"/>
    <w:rsid w:val="00581D38"/>
    <w:rsid w:val="00583A45"/>
    <w:rsid w:val="005C71A2"/>
    <w:rsid w:val="00627C0F"/>
    <w:rsid w:val="00653E9D"/>
    <w:rsid w:val="006A3971"/>
    <w:rsid w:val="006C1B04"/>
    <w:rsid w:val="006D3EED"/>
    <w:rsid w:val="006D78A5"/>
    <w:rsid w:val="006F2F1F"/>
    <w:rsid w:val="007239A4"/>
    <w:rsid w:val="00732296"/>
    <w:rsid w:val="00733DFC"/>
    <w:rsid w:val="008448CA"/>
    <w:rsid w:val="00851EA2"/>
    <w:rsid w:val="0087009E"/>
    <w:rsid w:val="008A096A"/>
    <w:rsid w:val="0093321B"/>
    <w:rsid w:val="00A72694"/>
    <w:rsid w:val="00A77C6B"/>
    <w:rsid w:val="00AB43ED"/>
    <w:rsid w:val="00AB4E70"/>
    <w:rsid w:val="00B72890"/>
    <w:rsid w:val="00B8399D"/>
    <w:rsid w:val="00BF4E44"/>
    <w:rsid w:val="00C333D7"/>
    <w:rsid w:val="00CF18D4"/>
    <w:rsid w:val="00CF7F67"/>
    <w:rsid w:val="00E440F8"/>
    <w:rsid w:val="00E80096"/>
    <w:rsid w:val="00EA20FD"/>
    <w:rsid w:val="00F910DC"/>
    <w:rsid w:val="00FE4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A2EC"/>
  <w15:chartTrackingRefBased/>
  <w15:docId w15:val="{C452362D-75BF-409E-97FB-5C3D39F9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0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0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0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0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0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0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0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0FD"/>
    <w:rPr>
      <w:rFonts w:eastAsiaTheme="majorEastAsia" w:cstheme="majorBidi"/>
      <w:color w:val="272727" w:themeColor="text1" w:themeTint="D8"/>
    </w:rPr>
  </w:style>
  <w:style w:type="paragraph" w:styleId="Title">
    <w:name w:val="Title"/>
    <w:basedOn w:val="Normal"/>
    <w:next w:val="Normal"/>
    <w:link w:val="TitleChar"/>
    <w:uiPriority w:val="10"/>
    <w:qFormat/>
    <w:rsid w:val="00EA2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0FD"/>
    <w:pPr>
      <w:spacing w:before="160"/>
      <w:jc w:val="center"/>
    </w:pPr>
    <w:rPr>
      <w:i/>
      <w:iCs/>
      <w:color w:val="404040" w:themeColor="text1" w:themeTint="BF"/>
    </w:rPr>
  </w:style>
  <w:style w:type="character" w:customStyle="1" w:styleId="QuoteChar">
    <w:name w:val="Quote Char"/>
    <w:basedOn w:val="DefaultParagraphFont"/>
    <w:link w:val="Quote"/>
    <w:uiPriority w:val="29"/>
    <w:rsid w:val="00EA20FD"/>
    <w:rPr>
      <w:i/>
      <w:iCs/>
      <w:color w:val="404040" w:themeColor="text1" w:themeTint="BF"/>
    </w:rPr>
  </w:style>
  <w:style w:type="paragraph" w:styleId="ListParagraph">
    <w:name w:val="List Paragraph"/>
    <w:basedOn w:val="Normal"/>
    <w:uiPriority w:val="34"/>
    <w:qFormat/>
    <w:rsid w:val="00EA20FD"/>
    <w:pPr>
      <w:ind w:left="720"/>
      <w:contextualSpacing/>
    </w:pPr>
  </w:style>
  <w:style w:type="character" w:styleId="IntenseEmphasis">
    <w:name w:val="Intense Emphasis"/>
    <w:basedOn w:val="DefaultParagraphFont"/>
    <w:uiPriority w:val="21"/>
    <w:qFormat/>
    <w:rsid w:val="00EA20FD"/>
    <w:rPr>
      <w:i/>
      <w:iCs/>
      <w:color w:val="0F4761" w:themeColor="accent1" w:themeShade="BF"/>
    </w:rPr>
  </w:style>
  <w:style w:type="paragraph" w:styleId="IntenseQuote">
    <w:name w:val="Intense Quote"/>
    <w:basedOn w:val="Normal"/>
    <w:next w:val="Normal"/>
    <w:link w:val="IntenseQuoteChar"/>
    <w:uiPriority w:val="30"/>
    <w:qFormat/>
    <w:rsid w:val="00EA2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0FD"/>
    <w:rPr>
      <w:i/>
      <w:iCs/>
      <w:color w:val="0F4761" w:themeColor="accent1" w:themeShade="BF"/>
    </w:rPr>
  </w:style>
  <w:style w:type="character" w:styleId="IntenseReference">
    <w:name w:val="Intense Reference"/>
    <w:basedOn w:val="DefaultParagraphFont"/>
    <w:uiPriority w:val="32"/>
    <w:qFormat/>
    <w:rsid w:val="00EA20FD"/>
    <w:rPr>
      <w:b/>
      <w:bCs/>
      <w:smallCaps/>
      <w:color w:val="0F4761" w:themeColor="accent1" w:themeShade="BF"/>
      <w:spacing w:val="5"/>
    </w:rPr>
  </w:style>
  <w:style w:type="paragraph" w:styleId="Revision">
    <w:name w:val="Revision"/>
    <w:hidden/>
    <w:uiPriority w:val="99"/>
    <w:semiHidden/>
    <w:rsid w:val="00581D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9147">
      <w:bodyDiv w:val="1"/>
      <w:marLeft w:val="0"/>
      <w:marRight w:val="0"/>
      <w:marTop w:val="0"/>
      <w:marBottom w:val="0"/>
      <w:divBdr>
        <w:top w:val="none" w:sz="0" w:space="0" w:color="auto"/>
        <w:left w:val="none" w:sz="0" w:space="0" w:color="auto"/>
        <w:bottom w:val="none" w:sz="0" w:space="0" w:color="auto"/>
        <w:right w:val="none" w:sz="0" w:space="0" w:color="auto"/>
      </w:divBdr>
    </w:div>
    <w:div w:id="291061220">
      <w:bodyDiv w:val="1"/>
      <w:marLeft w:val="0"/>
      <w:marRight w:val="0"/>
      <w:marTop w:val="0"/>
      <w:marBottom w:val="0"/>
      <w:divBdr>
        <w:top w:val="none" w:sz="0" w:space="0" w:color="auto"/>
        <w:left w:val="none" w:sz="0" w:space="0" w:color="auto"/>
        <w:bottom w:val="none" w:sz="0" w:space="0" w:color="auto"/>
        <w:right w:val="none" w:sz="0" w:space="0" w:color="auto"/>
      </w:divBdr>
    </w:div>
    <w:div w:id="353920713">
      <w:bodyDiv w:val="1"/>
      <w:marLeft w:val="0"/>
      <w:marRight w:val="0"/>
      <w:marTop w:val="0"/>
      <w:marBottom w:val="0"/>
      <w:divBdr>
        <w:top w:val="none" w:sz="0" w:space="0" w:color="auto"/>
        <w:left w:val="none" w:sz="0" w:space="0" w:color="auto"/>
        <w:bottom w:val="none" w:sz="0" w:space="0" w:color="auto"/>
        <w:right w:val="none" w:sz="0" w:space="0" w:color="auto"/>
      </w:divBdr>
    </w:div>
    <w:div w:id="381371310">
      <w:bodyDiv w:val="1"/>
      <w:marLeft w:val="0"/>
      <w:marRight w:val="0"/>
      <w:marTop w:val="0"/>
      <w:marBottom w:val="0"/>
      <w:divBdr>
        <w:top w:val="none" w:sz="0" w:space="0" w:color="auto"/>
        <w:left w:val="none" w:sz="0" w:space="0" w:color="auto"/>
        <w:bottom w:val="none" w:sz="0" w:space="0" w:color="auto"/>
        <w:right w:val="none" w:sz="0" w:space="0" w:color="auto"/>
      </w:divBdr>
    </w:div>
    <w:div w:id="457720439">
      <w:bodyDiv w:val="1"/>
      <w:marLeft w:val="0"/>
      <w:marRight w:val="0"/>
      <w:marTop w:val="0"/>
      <w:marBottom w:val="0"/>
      <w:divBdr>
        <w:top w:val="none" w:sz="0" w:space="0" w:color="auto"/>
        <w:left w:val="none" w:sz="0" w:space="0" w:color="auto"/>
        <w:bottom w:val="none" w:sz="0" w:space="0" w:color="auto"/>
        <w:right w:val="none" w:sz="0" w:space="0" w:color="auto"/>
      </w:divBdr>
      <w:divsChild>
        <w:div w:id="886377737">
          <w:marLeft w:val="0"/>
          <w:marRight w:val="0"/>
          <w:marTop w:val="0"/>
          <w:marBottom w:val="0"/>
          <w:divBdr>
            <w:top w:val="none" w:sz="0" w:space="0" w:color="auto"/>
            <w:left w:val="none" w:sz="0" w:space="0" w:color="auto"/>
            <w:bottom w:val="none" w:sz="0" w:space="0" w:color="auto"/>
            <w:right w:val="none" w:sz="0" w:space="0" w:color="auto"/>
          </w:divBdr>
        </w:div>
        <w:div w:id="453258615">
          <w:marLeft w:val="0"/>
          <w:marRight w:val="0"/>
          <w:marTop w:val="0"/>
          <w:marBottom w:val="0"/>
          <w:divBdr>
            <w:top w:val="none" w:sz="0" w:space="0" w:color="auto"/>
            <w:left w:val="none" w:sz="0" w:space="0" w:color="auto"/>
            <w:bottom w:val="none" w:sz="0" w:space="0" w:color="auto"/>
            <w:right w:val="none" w:sz="0" w:space="0" w:color="auto"/>
          </w:divBdr>
        </w:div>
        <w:div w:id="981077457">
          <w:marLeft w:val="0"/>
          <w:marRight w:val="0"/>
          <w:marTop w:val="0"/>
          <w:marBottom w:val="0"/>
          <w:divBdr>
            <w:top w:val="none" w:sz="0" w:space="0" w:color="auto"/>
            <w:left w:val="none" w:sz="0" w:space="0" w:color="auto"/>
            <w:bottom w:val="none" w:sz="0" w:space="0" w:color="auto"/>
            <w:right w:val="none" w:sz="0" w:space="0" w:color="auto"/>
          </w:divBdr>
        </w:div>
        <w:div w:id="1998999728">
          <w:marLeft w:val="0"/>
          <w:marRight w:val="0"/>
          <w:marTop w:val="0"/>
          <w:marBottom w:val="0"/>
          <w:divBdr>
            <w:top w:val="none" w:sz="0" w:space="0" w:color="auto"/>
            <w:left w:val="none" w:sz="0" w:space="0" w:color="auto"/>
            <w:bottom w:val="none" w:sz="0" w:space="0" w:color="auto"/>
            <w:right w:val="none" w:sz="0" w:space="0" w:color="auto"/>
          </w:divBdr>
          <w:divsChild>
            <w:div w:id="1181550115">
              <w:marLeft w:val="-75"/>
              <w:marRight w:val="0"/>
              <w:marTop w:val="30"/>
              <w:marBottom w:val="30"/>
              <w:divBdr>
                <w:top w:val="none" w:sz="0" w:space="0" w:color="auto"/>
                <w:left w:val="none" w:sz="0" w:space="0" w:color="auto"/>
                <w:bottom w:val="none" w:sz="0" w:space="0" w:color="auto"/>
                <w:right w:val="none" w:sz="0" w:space="0" w:color="auto"/>
              </w:divBdr>
              <w:divsChild>
                <w:div w:id="991174635">
                  <w:marLeft w:val="0"/>
                  <w:marRight w:val="0"/>
                  <w:marTop w:val="0"/>
                  <w:marBottom w:val="0"/>
                  <w:divBdr>
                    <w:top w:val="none" w:sz="0" w:space="0" w:color="auto"/>
                    <w:left w:val="none" w:sz="0" w:space="0" w:color="auto"/>
                    <w:bottom w:val="none" w:sz="0" w:space="0" w:color="auto"/>
                    <w:right w:val="none" w:sz="0" w:space="0" w:color="auto"/>
                  </w:divBdr>
                  <w:divsChild>
                    <w:div w:id="418525359">
                      <w:marLeft w:val="0"/>
                      <w:marRight w:val="0"/>
                      <w:marTop w:val="0"/>
                      <w:marBottom w:val="0"/>
                      <w:divBdr>
                        <w:top w:val="none" w:sz="0" w:space="0" w:color="auto"/>
                        <w:left w:val="none" w:sz="0" w:space="0" w:color="auto"/>
                        <w:bottom w:val="none" w:sz="0" w:space="0" w:color="auto"/>
                        <w:right w:val="none" w:sz="0" w:space="0" w:color="auto"/>
                      </w:divBdr>
                    </w:div>
                  </w:divsChild>
                </w:div>
                <w:div w:id="379133401">
                  <w:marLeft w:val="0"/>
                  <w:marRight w:val="0"/>
                  <w:marTop w:val="0"/>
                  <w:marBottom w:val="0"/>
                  <w:divBdr>
                    <w:top w:val="none" w:sz="0" w:space="0" w:color="auto"/>
                    <w:left w:val="none" w:sz="0" w:space="0" w:color="auto"/>
                    <w:bottom w:val="none" w:sz="0" w:space="0" w:color="auto"/>
                    <w:right w:val="none" w:sz="0" w:space="0" w:color="auto"/>
                  </w:divBdr>
                  <w:divsChild>
                    <w:div w:id="393823377">
                      <w:marLeft w:val="0"/>
                      <w:marRight w:val="0"/>
                      <w:marTop w:val="0"/>
                      <w:marBottom w:val="0"/>
                      <w:divBdr>
                        <w:top w:val="none" w:sz="0" w:space="0" w:color="auto"/>
                        <w:left w:val="none" w:sz="0" w:space="0" w:color="auto"/>
                        <w:bottom w:val="none" w:sz="0" w:space="0" w:color="auto"/>
                        <w:right w:val="none" w:sz="0" w:space="0" w:color="auto"/>
                      </w:divBdr>
                    </w:div>
                  </w:divsChild>
                </w:div>
                <w:div w:id="1279407382">
                  <w:marLeft w:val="0"/>
                  <w:marRight w:val="0"/>
                  <w:marTop w:val="0"/>
                  <w:marBottom w:val="0"/>
                  <w:divBdr>
                    <w:top w:val="none" w:sz="0" w:space="0" w:color="auto"/>
                    <w:left w:val="none" w:sz="0" w:space="0" w:color="auto"/>
                    <w:bottom w:val="none" w:sz="0" w:space="0" w:color="auto"/>
                    <w:right w:val="none" w:sz="0" w:space="0" w:color="auto"/>
                  </w:divBdr>
                  <w:divsChild>
                    <w:div w:id="710882466">
                      <w:marLeft w:val="0"/>
                      <w:marRight w:val="0"/>
                      <w:marTop w:val="0"/>
                      <w:marBottom w:val="0"/>
                      <w:divBdr>
                        <w:top w:val="none" w:sz="0" w:space="0" w:color="auto"/>
                        <w:left w:val="none" w:sz="0" w:space="0" w:color="auto"/>
                        <w:bottom w:val="none" w:sz="0" w:space="0" w:color="auto"/>
                        <w:right w:val="none" w:sz="0" w:space="0" w:color="auto"/>
                      </w:divBdr>
                    </w:div>
                  </w:divsChild>
                </w:div>
                <w:div w:id="1765607083">
                  <w:marLeft w:val="0"/>
                  <w:marRight w:val="0"/>
                  <w:marTop w:val="0"/>
                  <w:marBottom w:val="0"/>
                  <w:divBdr>
                    <w:top w:val="none" w:sz="0" w:space="0" w:color="auto"/>
                    <w:left w:val="none" w:sz="0" w:space="0" w:color="auto"/>
                    <w:bottom w:val="none" w:sz="0" w:space="0" w:color="auto"/>
                    <w:right w:val="none" w:sz="0" w:space="0" w:color="auto"/>
                  </w:divBdr>
                  <w:divsChild>
                    <w:div w:id="910582010">
                      <w:marLeft w:val="0"/>
                      <w:marRight w:val="0"/>
                      <w:marTop w:val="0"/>
                      <w:marBottom w:val="0"/>
                      <w:divBdr>
                        <w:top w:val="none" w:sz="0" w:space="0" w:color="auto"/>
                        <w:left w:val="none" w:sz="0" w:space="0" w:color="auto"/>
                        <w:bottom w:val="none" w:sz="0" w:space="0" w:color="auto"/>
                        <w:right w:val="none" w:sz="0" w:space="0" w:color="auto"/>
                      </w:divBdr>
                    </w:div>
                  </w:divsChild>
                </w:div>
                <w:div w:id="854461119">
                  <w:marLeft w:val="0"/>
                  <w:marRight w:val="0"/>
                  <w:marTop w:val="0"/>
                  <w:marBottom w:val="0"/>
                  <w:divBdr>
                    <w:top w:val="none" w:sz="0" w:space="0" w:color="auto"/>
                    <w:left w:val="none" w:sz="0" w:space="0" w:color="auto"/>
                    <w:bottom w:val="none" w:sz="0" w:space="0" w:color="auto"/>
                    <w:right w:val="none" w:sz="0" w:space="0" w:color="auto"/>
                  </w:divBdr>
                  <w:divsChild>
                    <w:div w:id="1209295567">
                      <w:marLeft w:val="0"/>
                      <w:marRight w:val="0"/>
                      <w:marTop w:val="0"/>
                      <w:marBottom w:val="0"/>
                      <w:divBdr>
                        <w:top w:val="none" w:sz="0" w:space="0" w:color="auto"/>
                        <w:left w:val="none" w:sz="0" w:space="0" w:color="auto"/>
                        <w:bottom w:val="none" w:sz="0" w:space="0" w:color="auto"/>
                        <w:right w:val="none" w:sz="0" w:space="0" w:color="auto"/>
                      </w:divBdr>
                    </w:div>
                    <w:div w:id="1079135132">
                      <w:marLeft w:val="0"/>
                      <w:marRight w:val="0"/>
                      <w:marTop w:val="0"/>
                      <w:marBottom w:val="0"/>
                      <w:divBdr>
                        <w:top w:val="none" w:sz="0" w:space="0" w:color="auto"/>
                        <w:left w:val="none" w:sz="0" w:space="0" w:color="auto"/>
                        <w:bottom w:val="none" w:sz="0" w:space="0" w:color="auto"/>
                        <w:right w:val="none" w:sz="0" w:space="0" w:color="auto"/>
                      </w:divBdr>
                    </w:div>
                  </w:divsChild>
                </w:div>
                <w:div w:id="1410807972">
                  <w:marLeft w:val="0"/>
                  <w:marRight w:val="0"/>
                  <w:marTop w:val="0"/>
                  <w:marBottom w:val="0"/>
                  <w:divBdr>
                    <w:top w:val="none" w:sz="0" w:space="0" w:color="auto"/>
                    <w:left w:val="none" w:sz="0" w:space="0" w:color="auto"/>
                    <w:bottom w:val="none" w:sz="0" w:space="0" w:color="auto"/>
                    <w:right w:val="none" w:sz="0" w:space="0" w:color="auto"/>
                  </w:divBdr>
                  <w:divsChild>
                    <w:div w:id="1308389254">
                      <w:marLeft w:val="0"/>
                      <w:marRight w:val="0"/>
                      <w:marTop w:val="0"/>
                      <w:marBottom w:val="0"/>
                      <w:divBdr>
                        <w:top w:val="none" w:sz="0" w:space="0" w:color="auto"/>
                        <w:left w:val="none" w:sz="0" w:space="0" w:color="auto"/>
                        <w:bottom w:val="none" w:sz="0" w:space="0" w:color="auto"/>
                        <w:right w:val="none" w:sz="0" w:space="0" w:color="auto"/>
                      </w:divBdr>
                    </w:div>
                    <w:div w:id="267205208">
                      <w:marLeft w:val="0"/>
                      <w:marRight w:val="0"/>
                      <w:marTop w:val="0"/>
                      <w:marBottom w:val="0"/>
                      <w:divBdr>
                        <w:top w:val="none" w:sz="0" w:space="0" w:color="auto"/>
                        <w:left w:val="none" w:sz="0" w:space="0" w:color="auto"/>
                        <w:bottom w:val="none" w:sz="0" w:space="0" w:color="auto"/>
                        <w:right w:val="none" w:sz="0" w:space="0" w:color="auto"/>
                      </w:divBdr>
                    </w:div>
                  </w:divsChild>
                </w:div>
                <w:div w:id="1911309260">
                  <w:marLeft w:val="0"/>
                  <w:marRight w:val="0"/>
                  <w:marTop w:val="0"/>
                  <w:marBottom w:val="0"/>
                  <w:divBdr>
                    <w:top w:val="none" w:sz="0" w:space="0" w:color="auto"/>
                    <w:left w:val="none" w:sz="0" w:space="0" w:color="auto"/>
                    <w:bottom w:val="none" w:sz="0" w:space="0" w:color="auto"/>
                    <w:right w:val="none" w:sz="0" w:space="0" w:color="auto"/>
                  </w:divBdr>
                  <w:divsChild>
                    <w:div w:id="1999921308">
                      <w:marLeft w:val="0"/>
                      <w:marRight w:val="0"/>
                      <w:marTop w:val="0"/>
                      <w:marBottom w:val="0"/>
                      <w:divBdr>
                        <w:top w:val="none" w:sz="0" w:space="0" w:color="auto"/>
                        <w:left w:val="none" w:sz="0" w:space="0" w:color="auto"/>
                        <w:bottom w:val="none" w:sz="0" w:space="0" w:color="auto"/>
                        <w:right w:val="none" w:sz="0" w:space="0" w:color="auto"/>
                      </w:divBdr>
                    </w:div>
                  </w:divsChild>
                </w:div>
                <w:div w:id="1277248243">
                  <w:marLeft w:val="0"/>
                  <w:marRight w:val="0"/>
                  <w:marTop w:val="0"/>
                  <w:marBottom w:val="0"/>
                  <w:divBdr>
                    <w:top w:val="none" w:sz="0" w:space="0" w:color="auto"/>
                    <w:left w:val="none" w:sz="0" w:space="0" w:color="auto"/>
                    <w:bottom w:val="none" w:sz="0" w:space="0" w:color="auto"/>
                    <w:right w:val="none" w:sz="0" w:space="0" w:color="auto"/>
                  </w:divBdr>
                  <w:divsChild>
                    <w:div w:id="3860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4235">
          <w:marLeft w:val="0"/>
          <w:marRight w:val="0"/>
          <w:marTop w:val="0"/>
          <w:marBottom w:val="0"/>
          <w:divBdr>
            <w:top w:val="none" w:sz="0" w:space="0" w:color="auto"/>
            <w:left w:val="none" w:sz="0" w:space="0" w:color="auto"/>
            <w:bottom w:val="none" w:sz="0" w:space="0" w:color="auto"/>
            <w:right w:val="none" w:sz="0" w:space="0" w:color="auto"/>
          </w:divBdr>
          <w:divsChild>
            <w:div w:id="486869503">
              <w:marLeft w:val="0"/>
              <w:marRight w:val="0"/>
              <w:marTop w:val="0"/>
              <w:marBottom w:val="0"/>
              <w:divBdr>
                <w:top w:val="none" w:sz="0" w:space="0" w:color="auto"/>
                <w:left w:val="none" w:sz="0" w:space="0" w:color="auto"/>
                <w:bottom w:val="none" w:sz="0" w:space="0" w:color="auto"/>
                <w:right w:val="none" w:sz="0" w:space="0" w:color="auto"/>
              </w:divBdr>
            </w:div>
            <w:div w:id="1637492628">
              <w:marLeft w:val="0"/>
              <w:marRight w:val="0"/>
              <w:marTop w:val="0"/>
              <w:marBottom w:val="0"/>
              <w:divBdr>
                <w:top w:val="none" w:sz="0" w:space="0" w:color="auto"/>
                <w:left w:val="none" w:sz="0" w:space="0" w:color="auto"/>
                <w:bottom w:val="none" w:sz="0" w:space="0" w:color="auto"/>
                <w:right w:val="none" w:sz="0" w:space="0" w:color="auto"/>
              </w:divBdr>
            </w:div>
            <w:div w:id="1873224321">
              <w:marLeft w:val="0"/>
              <w:marRight w:val="0"/>
              <w:marTop w:val="0"/>
              <w:marBottom w:val="0"/>
              <w:divBdr>
                <w:top w:val="none" w:sz="0" w:space="0" w:color="auto"/>
                <w:left w:val="none" w:sz="0" w:space="0" w:color="auto"/>
                <w:bottom w:val="none" w:sz="0" w:space="0" w:color="auto"/>
                <w:right w:val="none" w:sz="0" w:space="0" w:color="auto"/>
              </w:divBdr>
            </w:div>
          </w:divsChild>
        </w:div>
        <w:div w:id="2133479053">
          <w:marLeft w:val="0"/>
          <w:marRight w:val="0"/>
          <w:marTop w:val="0"/>
          <w:marBottom w:val="0"/>
          <w:divBdr>
            <w:top w:val="none" w:sz="0" w:space="0" w:color="auto"/>
            <w:left w:val="none" w:sz="0" w:space="0" w:color="auto"/>
            <w:bottom w:val="none" w:sz="0" w:space="0" w:color="auto"/>
            <w:right w:val="none" w:sz="0" w:space="0" w:color="auto"/>
          </w:divBdr>
        </w:div>
        <w:div w:id="248540160">
          <w:marLeft w:val="0"/>
          <w:marRight w:val="0"/>
          <w:marTop w:val="0"/>
          <w:marBottom w:val="0"/>
          <w:divBdr>
            <w:top w:val="none" w:sz="0" w:space="0" w:color="auto"/>
            <w:left w:val="none" w:sz="0" w:space="0" w:color="auto"/>
            <w:bottom w:val="none" w:sz="0" w:space="0" w:color="auto"/>
            <w:right w:val="none" w:sz="0" w:space="0" w:color="auto"/>
          </w:divBdr>
        </w:div>
        <w:div w:id="1880311580">
          <w:marLeft w:val="0"/>
          <w:marRight w:val="0"/>
          <w:marTop w:val="0"/>
          <w:marBottom w:val="0"/>
          <w:divBdr>
            <w:top w:val="none" w:sz="0" w:space="0" w:color="auto"/>
            <w:left w:val="none" w:sz="0" w:space="0" w:color="auto"/>
            <w:bottom w:val="none" w:sz="0" w:space="0" w:color="auto"/>
            <w:right w:val="none" w:sz="0" w:space="0" w:color="auto"/>
          </w:divBdr>
        </w:div>
        <w:div w:id="120341670">
          <w:marLeft w:val="0"/>
          <w:marRight w:val="0"/>
          <w:marTop w:val="0"/>
          <w:marBottom w:val="0"/>
          <w:divBdr>
            <w:top w:val="none" w:sz="0" w:space="0" w:color="auto"/>
            <w:left w:val="none" w:sz="0" w:space="0" w:color="auto"/>
            <w:bottom w:val="none" w:sz="0" w:space="0" w:color="auto"/>
            <w:right w:val="none" w:sz="0" w:space="0" w:color="auto"/>
          </w:divBdr>
        </w:div>
        <w:div w:id="1838958483">
          <w:marLeft w:val="0"/>
          <w:marRight w:val="0"/>
          <w:marTop w:val="0"/>
          <w:marBottom w:val="0"/>
          <w:divBdr>
            <w:top w:val="none" w:sz="0" w:space="0" w:color="auto"/>
            <w:left w:val="none" w:sz="0" w:space="0" w:color="auto"/>
            <w:bottom w:val="none" w:sz="0" w:space="0" w:color="auto"/>
            <w:right w:val="none" w:sz="0" w:space="0" w:color="auto"/>
          </w:divBdr>
          <w:divsChild>
            <w:div w:id="1138650754">
              <w:marLeft w:val="0"/>
              <w:marRight w:val="0"/>
              <w:marTop w:val="0"/>
              <w:marBottom w:val="0"/>
              <w:divBdr>
                <w:top w:val="none" w:sz="0" w:space="0" w:color="auto"/>
                <w:left w:val="none" w:sz="0" w:space="0" w:color="auto"/>
                <w:bottom w:val="none" w:sz="0" w:space="0" w:color="auto"/>
                <w:right w:val="none" w:sz="0" w:space="0" w:color="auto"/>
              </w:divBdr>
            </w:div>
            <w:div w:id="142040235">
              <w:marLeft w:val="0"/>
              <w:marRight w:val="0"/>
              <w:marTop w:val="0"/>
              <w:marBottom w:val="0"/>
              <w:divBdr>
                <w:top w:val="none" w:sz="0" w:space="0" w:color="auto"/>
                <w:left w:val="none" w:sz="0" w:space="0" w:color="auto"/>
                <w:bottom w:val="none" w:sz="0" w:space="0" w:color="auto"/>
                <w:right w:val="none" w:sz="0" w:space="0" w:color="auto"/>
              </w:divBdr>
            </w:div>
            <w:div w:id="488062381">
              <w:marLeft w:val="0"/>
              <w:marRight w:val="0"/>
              <w:marTop w:val="0"/>
              <w:marBottom w:val="0"/>
              <w:divBdr>
                <w:top w:val="none" w:sz="0" w:space="0" w:color="auto"/>
                <w:left w:val="none" w:sz="0" w:space="0" w:color="auto"/>
                <w:bottom w:val="none" w:sz="0" w:space="0" w:color="auto"/>
                <w:right w:val="none" w:sz="0" w:space="0" w:color="auto"/>
              </w:divBdr>
            </w:div>
            <w:div w:id="829716608">
              <w:marLeft w:val="0"/>
              <w:marRight w:val="0"/>
              <w:marTop w:val="0"/>
              <w:marBottom w:val="0"/>
              <w:divBdr>
                <w:top w:val="none" w:sz="0" w:space="0" w:color="auto"/>
                <w:left w:val="none" w:sz="0" w:space="0" w:color="auto"/>
                <w:bottom w:val="none" w:sz="0" w:space="0" w:color="auto"/>
                <w:right w:val="none" w:sz="0" w:space="0" w:color="auto"/>
              </w:divBdr>
            </w:div>
            <w:div w:id="1619526199">
              <w:marLeft w:val="0"/>
              <w:marRight w:val="0"/>
              <w:marTop w:val="0"/>
              <w:marBottom w:val="0"/>
              <w:divBdr>
                <w:top w:val="none" w:sz="0" w:space="0" w:color="auto"/>
                <w:left w:val="none" w:sz="0" w:space="0" w:color="auto"/>
                <w:bottom w:val="none" w:sz="0" w:space="0" w:color="auto"/>
                <w:right w:val="none" w:sz="0" w:space="0" w:color="auto"/>
              </w:divBdr>
            </w:div>
          </w:divsChild>
        </w:div>
        <w:div w:id="840124881">
          <w:marLeft w:val="0"/>
          <w:marRight w:val="0"/>
          <w:marTop w:val="0"/>
          <w:marBottom w:val="0"/>
          <w:divBdr>
            <w:top w:val="none" w:sz="0" w:space="0" w:color="auto"/>
            <w:left w:val="none" w:sz="0" w:space="0" w:color="auto"/>
            <w:bottom w:val="none" w:sz="0" w:space="0" w:color="auto"/>
            <w:right w:val="none" w:sz="0" w:space="0" w:color="auto"/>
          </w:divBdr>
          <w:divsChild>
            <w:div w:id="1049863">
              <w:marLeft w:val="0"/>
              <w:marRight w:val="0"/>
              <w:marTop w:val="0"/>
              <w:marBottom w:val="0"/>
              <w:divBdr>
                <w:top w:val="none" w:sz="0" w:space="0" w:color="auto"/>
                <w:left w:val="none" w:sz="0" w:space="0" w:color="auto"/>
                <w:bottom w:val="none" w:sz="0" w:space="0" w:color="auto"/>
                <w:right w:val="none" w:sz="0" w:space="0" w:color="auto"/>
              </w:divBdr>
            </w:div>
            <w:div w:id="1772896341">
              <w:marLeft w:val="0"/>
              <w:marRight w:val="0"/>
              <w:marTop w:val="0"/>
              <w:marBottom w:val="0"/>
              <w:divBdr>
                <w:top w:val="none" w:sz="0" w:space="0" w:color="auto"/>
                <w:left w:val="none" w:sz="0" w:space="0" w:color="auto"/>
                <w:bottom w:val="none" w:sz="0" w:space="0" w:color="auto"/>
                <w:right w:val="none" w:sz="0" w:space="0" w:color="auto"/>
              </w:divBdr>
            </w:div>
            <w:div w:id="1430195245">
              <w:marLeft w:val="0"/>
              <w:marRight w:val="0"/>
              <w:marTop w:val="0"/>
              <w:marBottom w:val="0"/>
              <w:divBdr>
                <w:top w:val="none" w:sz="0" w:space="0" w:color="auto"/>
                <w:left w:val="none" w:sz="0" w:space="0" w:color="auto"/>
                <w:bottom w:val="none" w:sz="0" w:space="0" w:color="auto"/>
                <w:right w:val="none" w:sz="0" w:space="0" w:color="auto"/>
              </w:divBdr>
            </w:div>
            <w:div w:id="100489961">
              <w:marLeft w:val="0"/>
              <w:marRight w:val="0"/>
              <w:marTop w:val="0"/>
              <w:marBottom w:val="0"/>
              <w:divBdr>
                <w:top w:val="none" w:sz="0" w:space="0" w:color="auto"/>
                <w:left w:val="none" w:sz="0" w:space="0" w:color="auto"/>
                <w:bottom w:val="none" w:sz="0" w:space="0" w:color="auto"/>
                <w:right w:val="none" w:sz="0" w:space="0" w:color="auto"/>
              </w:divBdr>
            </w:div>
            <w:div w:id="1545167852">
              <w:marLeft w:val="0"/>
              <w:marRight w:val="0"/>
              <w:marTop w:val="0"/>
              <w:marBottom w:val="0"/>
              <w:divBdr>
                <w:top w:val="none" w:sz="0" w:space="0" w:color="auto"/>
                <w:left w:val="none" w:sz="0" w:space="0" w:color="auto"/>
                <w:bottom w:val="none" w:sz="0" w:space="0" w:color="auto"/>
                <w:right w:val="none" w:sz="0" w:space="0" w:color="auto"/>
              </w:divBdr>
            </w:div>
            <w:div w:id="805704311">
              <w:marLeft w:val="0"/>
              <w:marRight w:val="0"/>
              <w:marTop w:val="0"/>
              <w:marBottom w:val="0"/>
              <w:divBdr>
                <w:top w:val="none" w:sz="0" w:space="0" w:color="auto"/>
                <w:left w:val="none" w:sz="0" w:space="0" w:color="auto"/>
                <w:bottom w:val="none" w:sz="0" w:space="0" w:color="auto"/>
                <w:right w:val="none" w:sz="0" w:space="0" w:color="auto"/>
              </w:divBdr>
            </w:div>
            <w:div w:id="237784548">
              <w:marLeft w:val="0"/>
              <w:marRight w:val="0"/>
              <w:marTop w:val="0"/>
              <w:marBottom w:val="0"/>
              <w:divBdr>
                <w:top w:val="none" w:sz="0" w:space="0" w:color="auto"/>
                <w:left w:val="none" w:sz="0" w:space="0" w:color="auto"/>
                <w:bottom w:val="none" w:sz="0" w:space="0" w:color="auto"/>
                <w:right w:val="none" w:sz="0" w:space="0" w:color="auto"/>
              </w:divBdr>
            </w:div>
            <w:div w:id="773791319">
              <w:marLeft w:val="0"/>
              <w:marRight w:val="0"/>
              <w:marTop w:val="0"/>
              <w:marBottom w:val="0"/>
              <w:divBdr>
                <w:top w:val="none" w:sz="0" w:space="0" w:color="auto"/>
                <w:left w:val="none" w:sz="0" w:space="0" w:color="auto"/>
                <w:bottom w:val="none" w:sz="0" w:space="0" w:color="auto"/>
                <w:right w:val="none" w:sz="0" w:space="0" w:color="auto"/>
              </w:divBdr>
            </w:div>
            <w:div w:id="1971662529">
              <w:marLeft w:val="0"/>
              <w:marRight w:val="0"/>
              <w:marTop w:val="0"/>
              <w:marBottom w:val="0"/>
              <w:divBdr>
                <w:top w:val="none" w:sz="0" w:space="0" w:color="auto"/>
                <w:left w:val="none" w:sz="0" w:space="0" w:color="auto"/>
                <w:bottom w:val="none" w:sz="0" w:space="0" w:color="auto"/>
                <w:right w:val="none" w:sz="0" w:space="0" w:color="auto"/>
              </w:divBdr>
            </w:div>
            <w:div w:id="378746174">
              <w:marLeft w:val="0"/>
              <w:marRight w:val="0"/>
              <w:marTop w:val="0"/>
              <w:marBottom w:val="0"/>
              <w:divBdr>
                <w:top w:val="none" w:sz="0" w:space="0" w:color="auto"/>
                <w:left w:val="none" w:sz="0" w:space="0" w:color="auto"/>
                <w:bottom w:val="none" w:sz="0" w:space="0" w:color="auto"/>
                <w:right w:val="none" w:sz="0" w:space="0" w:color="auto"/>
              </w:divBdr>
            </w:div>
            <w:div w:id="546797400">
              <w:marLeft w:val="0"/>
              <w:marRight w:val="0"/>
              <w:marTop w:val="0"/>
              <w:marBottom w:val="0"/>
              <w:divBdr>
                <w:top w:val="none" w:sz="0" w:space="0" w:color="auto"/>
                <w:left w:val="none" w:sz="0" w:space="0" w:color="auto"/>
                <w:bottom w:val="none" w:sz="0" w:space="0" w:color="auto"/>
                <w:right w:val="none" w:sz="0" w:space="0" w:color="auto"/>
              </w:divBdr>
            </w:div>
            <w:div w:id="1751390262">
              <w:marLeft w:val="0"/>
              <w:marRight w:val="0"/>
              <w:marTop w:val="0"/>
              <w:marBottom w:val="0"/>
              <w:divBdr>
                <w:top w:val="none" w:sz="0" w:space="0" w:color="auto"/>
                <w:left w:val="none" w:sz="0" w:space="0" w:color="auto"/>
                <w:bottom w:val="none" w:sz="0" w:space="0" w:color="auto"/>
                <w:right w:val="none" w:sz="0" w:space="0" w:color="auto"/>
              </w:divBdr>
            </w:div>
            <w:div w:id="1307855262">
              <w:marLeft w:val="0"/>
              <w:marRight w:val="0"/>
              <w:marTop w:val="0"/>
              <w:marBottom w:val="0"/>
              <w:divBdr>
                <w:top w:val="none" w:sz="0" w:space="0" w:color="auto"/>
                <w:left w:val="none" w:sz="0" w:space="0" w:color="auto"/>
                <w:bottom w:val="none" w:sz="0" w:space="0" w:color="auto"/>
                <w:right w:val="none" w:sz="0" w:space="0" w:color="auto"/>
              </w:divBdr>
            </w:div>
            <w:div w:id="1526599422">
              <w:marLeft w:val="0"/>
              <w:marRight w:val="0"/>
              <w:marTop w:val="0"/>
              <w:marBottom w:val="0"/>
              <w:divBdr>
                <w:top w:val="none" w:sz="0" w:space="0" w:color="auto"/>
                <w:left w:val="none" w:sz="0" w:space="0" w:color="auto"/>
                <w:bottom w:val="none" w:sz="0" w:space="0" w:color="auto"/>
                <w:right w:val="none" w:sz="0" w:space="0" w:color="auto"/>
              </w:divBdr>
            </w:div>
          </w:divsChild>
        </w:div>
        <w:div w:id="1602911439">
          <w:marLeft w:val="0"/>
          <w:marRight w:val="0"/>
          <w:marTop w:val="0"/>
          <w:marBottom w:val="0"/>
          <w:divBdr>
            <w:top w:val="none" w:sz="0" w:space="0" w:color="auto"/>
            <w:left w:val="none" w:sz="0" w:space="0" w:color="auto"/>
            <w:bottom w:val="none" w:sz="0" w:space="0" w:color="auto"/>
            <w:right w:val="none" w:sz="0" w:space="0" w:color="auto"/>
          </w:divBdr>
          <w:divsChild>
            <w:div w:id="1863974967">
              <w:marLeft w:val="0"/>
              <w:marRight w:val="0"/>
              <w:marTop w:val="0"/>
              <w:marBottom w:val="0"/>
              <w:divBdr>
                <w:top w:val="none" w:sz="0" w:space="0" w:color="auto"/>
                <w:left w:val="none" w:sz="0" w:space="0" w:color="auto"/>
                <w:bottom w:val="none" w:sz="0" w:space="0" w:color="auto"/>
                <w:right w:val="none" w:sz="0" w:space="0" w:color="auto"/>
              </w:divBdr>
            </w:div>
            <w:div w:id="751581570">
              <w:marLeft w:val="0"/>
              <w:marRight w:val="0"/>
              <w:marTop w:val="0"/>
              <w:marBottom w:val="0"/>
              <w:divBdr>
                <w:top w:val="none" w:sz="0" w:space="0" w:color="auto"/>
                <w:left w:val="none" w:sz="0" w:space="0" w:color="auto"/>
                <w:bottom w:val="none" w:sz="0" w:space="0" w:color="auto"/>
                <w:right w:val="none" w:sz="0" w:space="0" w:color="auto"/>
              </w:divBdr>
            </w:div>
            <w:div w:id="971518028">
              <w:marLeft w:val="0"/>
              <w:marRight w:val="0"/>
              <w:marTop w:val="0"/>
              <w:marBottom w:val="0"/>
              <w:divBdr>
                <w:top w:val="none" w:sz="0" w:space="0" w:color="auto"/>
                <w:left w:val="none" w:sz="0" w:space="0" w:color="auto"/>
                <w:bottom w:val="none" w:sz="0" w:space="0" w:color="auto"/>
                <w:right w:val="none" w:sz="0" w:space="0" w:color="auto"/>
              </w:divBdr>
            </w:div>
          </w:divsChild>
        </w:div>
        <w:div w:id="1615139550">
          <w:marLeft w:val="0"/>
          <w:marRight w:val="0"/>
          <w:marTop w:val="0"/>
          <w:marBottom w:val="0"/>
          <w:divBdr>
            <w:top w:val="none" w:sz="0" w:space="0" w:color="auto"/>
            <w:left w:val="none" w:sz="0" w:space="0" w:color="auto"/>
            <w:bottom w:val="none" w:sz="0" w:space="0" w:color="auto"/>
            <w:right w:val="none" w:sz="0" w:space="0" w:color="auto"/>
          </w:divBdr>
          <w:divsChild>
            <w:div w:id="352732041">
              <w:marLeft w:val="0"/>
              <w:marRight w:val="0"/>
              <w:marTop w:val="0"/>
              <w:marBottom w:val="0"/>
              <w:divBdr>
                <w:top w:val="none" w:sz="0" w:space="0" w:color="auto"/>
                <w:left w:val="none" w:sz="0" w:space="0" w:color="auto"/>
                <w:bottom w:val="none" w:sz="0" w:space="0" w:color="auto"/>
                <w:right w:val="none" w:sz="0" w:space="0" w:color="auto"/>
              </w:divBdr>
            </w:div>
            <w:div w:id="1881896605">
              <w:marLeft w:val="0"/>
              <w:marRight w:val="0"/>
              <w:marTop w:val="0"/>
              <w:marBottom w:val="0"/>
              <w:divBdr>
                <w:top w:val="none" w:sz="0" w:space="0" w:color="auto"/>
                <w:left w:val="none" w:sz="0" w:space="0" w:color="auto"/>
                <w:bottom w:val="none" w:sz="0" w:space="0" w:color="auto"/>
                <w:right w:val="none" w:sz="0" w:space="0" w:color="auto"/>
              </w:divBdr>
            </w:div>
            <w:div w:id="510335862">
              <w:marLeft w:val="0"/>
              <w:marRight w:val="0"/>
              <w:marTop w:val="0"/>
              <w:marBottom w:val="0"/>
              <w:divBdr>
                <w:top w:val="none" w:sz="0" w:space="0" w:color="auto"/>
                <w:left w:val="none" w:sz="0" w:space="0" w:color="auto"/>
                <w:bottom w:val="none" w:sz="0" w:space="0" w:color="auto"/>
                <w:right w:val="none" w:sz="0" w:space="0" w:color="auto"/>
              </w:divBdr>
            </w:div>
            <w:div w:id="1207255158">
              <w:marLeft w:val="0"/>
              <w:marRight w:val="0"/>
              <w:marTop w:val="0"/>
              <w:marBottom w:val="0"/>
              <w:divBdr>
                <w:top w:val="none" w:sz="0" w:space="0" w:color="auto"/>
                <w:left w:val="none" w:sz="0" w:space="0" w:color="auto"/>
                <w:bottom w:val="none" w:sz="0" w:space="0" w:color="auto"/>
                <w:right w:val="none" w:sz="0" w:space="0" w:color="auto"/>
              </w:divBdr>
            </w:div>
            <w:div w:id="955528226">
              <w:marLeft w:val="0"/>
              <w:marRight w:val="0"/>
              <w:marTop w:val="0"/>
              <w:marBottom w:val="0"/>
              <w:divBdr>
                <w:top w:val="none" w:sz="0" w:space="0" w:color="auto"/>
                <w:left w:val="none" w:sz="0" w:space="0" w:color="auto"/>
                <w:bottom w:val="none" w:sz="0" w:space="0" w:color="auto"/>
                <w:right w:val="none" w:sz="0" w:space="0" w:color="auto"/>
              </w:divBdr>
            </w:div>
            <w:div w:id="593703857">
              <w:marLeft w:val="0"/>
              <w:marRight w:val="0"/>
              <w:marTop w:val="0"/>
              <w:marBottom w:val="0"/>
              <w:divBdr>
                <w:top w:val="none" w:sz="0" w:space="0" w:color="auto"/>
                <w:left w:val="none" w:sz="0" w:space="0" w:color="auto"/>
                <w:bottom w:val="none" w:sz="0" w:space="0" w:color="auto"/>
                <w:right w:val="none" w:sz="0" w:space="0" w:color="auto"/>
              </w:divBdr>
            </w:div>
            <w:div w:id="267736569">
              <w:marLeft w:val="0"/>
              <w:marRight w:val="0"/>
              <w:marTop w:val="0"/>
              <w:marBottom w:val="0"/>
              <w:divBdr>
                <w:top w:val="none" w:sz="0" w:space="0" w:color="auto"/>
                <w:left w:val="none" w:sz="0" w:space="0" w:color="auto"/>
                <w:bottom w:val="none" w:sz="0" w:space="0" w:color="auto"/>
                <w:right w:val="none" w:sz="0" w:space="0" w:color="auto"/>
              </w:divBdr>
            </w:div>
          </w:divsChild>
        </w:div>
        <w:div w:id="1621717447">
          <w:marLeft w:val="0"/>
          <w:marRight w:val="0"/>
          <w:marTop w:val="0"/>
          <w:marBottom w:val="0"/>
          <w:divBdr>
            <w:top w:val="none" w:sz="0" w:space="0" w:color="auto"/>
            <w:left w:val="none" w:sz="0" w:space="0" w:color="auto"/>
            <w:bottom w:val="none" w:sz="0" w:space="0" w:color="auto"/>
            <w:right w:val="none" w:sz="0" w:space="0" w:color="auto"/>
          </w:divBdr>
        </w:div>
        <w:div w:id="292101875">
          <w:marLeft w:val="0"/>
          <w:marRight w:val="0"/>
          <w:marTop w:val="0"/>
          <w:marBottom w:val="0"/>
          <w:divBdr>
            <w:top w:val="none" w:sz="0" w:space="0" w:color="auto"/>
            <w:left w:val="none" w:sz="0" w:space="0" w:color="auto"/>
            <w:bottom w:val="none" w:sz="0" w:space="0" w:color="auto"/>
            <w:right w:val="none" w:sz="0" w:space="0" w:color="auto"/>
          </w:divBdr>
        </w:div>
        <w:div w:id="1660229651">
          <w:marLeft w:val="0"/>
          <w:marRight w:val="0"/>
          <w:marTop w:val="0"/>
          <w:marBottom w:val="0"/>
          <w:divBdr>
            <w:top w:val="none" w:sz="0" w:space="0" w:color="auto"/>
            <w:left w:val="none" w:sz="0" w:space="0" w:color="auto"/>
            <w:bottom w:val="none" w:sz="0" w:space="0" w:color="auto"/>
            <w:right w:val="none" w:sz="0" w:space="0" w:color="auto"/>
          </w:divBdr>
        </w:div>
      </w:divsChild>
    </w:div>
    <w:div w:id="512258604">
      <w:bodyDiv w:val="1"/>
      <w:marLeft w:val="0"/>
      <w:marRight w:val="0"/>
      <w:marTop w:val="0"/>
      <w:marBottom w:val="0"/>
      <w:divBdr>
        <w:top w:val="none" w:sz="0" w:space="0" w:color="auto"/>
        <w:left w:val="none" w:sz="0" w:space="0" w:color="auto"/>
        <w:bottom w:val="none" w:sz="0" w:space="0" w:color="auto"/>
        <w:right w:val="none" w:sz="0" w:space="0" w:color="auto"/>
      </w:divBdr>
      <w:divsChild>
        <w:div w:id="2100564357">
          <w:marLeft w:val="0"/>
          <w:marRight w:val="0"/>
          <w:marTop w:val="0"/>
          <w:marBottom w:val="0"/>
          <w:divBdr>
            <w:top w:val="none" w:sz="0" w:space="0" w:color="auto"/>
            <w:left w:val="none" w:sz="0" w:space="0" w:color="auto"/>
            <w:bottom w:val="none" w:sz="0" w:space="0" w:color="auto"/>
            <w:right w:val="none" w:sz="0" w:space="0" w:color="auto"/>
          </w:divBdr>
        </w:div>
        <w:div w:id="749422559">
          <w:marLeft w:val="0"/>
          <w:marRight w:val="0"/>
          <w:marTop w:val="0"/>
          <w:marBottom w:val="0"/>
          <w:divBdr>
            <w:top w:val="none" w:sz="0" w:space="0" w:color="auto"/>
            <w:left w:val="none" w:sz="0" w:space="0" w:color="auto"/>
            <w:bottom w:val="none" w:sz="0" w:space="0" w:color="auto"/>
            <w:right w:val="none" w:sz="0" w:space="0" w:color="auto"/>
          </w:divBdr>
        </w:div>
        <w:div w:id="1525940406">
          <w:marLeft w:val="0"/>
          <w:marRight w:val="0"/>
          <w:marTop w:val="0"/>
          <w:marBottom w:val="0"/>
          <w:divBdr>
            <w:top w:val="none" w:sz="0" w:space="0" w:color="auto"/>
            <w:left w:val="none" w:sz="0" w:space="0" w:color="auto"/>
            <w:bottom w:val="none" w:sz="0" w:space="0" w:color="auto"/>
            <w:right w:val="none" w:sz="0" w:space="0" w:color="auto"/>
          </w:divBdr>
        </w:div>
        <w:div w:id="1180923027">
          <w:marLeft w:val="0"/>
          <w:marRight w:val="0"/>
          <w:marTop w:val="0"/>
          <w:marBottom w:val="0"/>
          <w:divBdr>
            <w:top w:val="none" w:sz="0" w:space="0" w:color="auto"/>
            <w:left w:val="none" w:sz="0" w:space="0" w:color="auto"/>
            <w:bottom w:val="none" w:sz="0" w:space="0" w:color="auto"/>
            <w:right w:val="none" w:sz="0" w:space="0" w:color="auto"/>
          </w:divBdr>
          <w:divsChild>
            <w:div w:id="1035882827">
              <w:marLeft w:val="-75"/>
              <w:marRight w:val="0"/>
              <w:marTop w:val="30"/>
              <w:marBottom w:val="30"/>
              <w:divBdr>
                <w:top w:val="none" w:sz="0" w:space="0" w:color="auto"/>
                <w:left w:val="none" w:sz="0" w:space="0" w:color="auto"/>
                <w:bottom w:val="none" w:sz="0" w:space="0" w:color="auto"/>
                <w:right w:val="none" w:sz="0" w:space="0" w:color="auto"/>
              </w:divBdr>
              <w:divsChild>
                <w:div w:id="196042420">
                  <w:marLeft w:val="0"/>
                  <w:marRight w:val="0"/>
                  <w:marTop w:val="0"/>
                  <w:marBottom w:val="0"/>
                  <w:divBdr>
                    <w:top w:val="none" w:sz="0" w:space="0" w:color="auto"/>
                    <w:left w:val="none" w:sz="0" w:space="0" w:color="auto"/>
                    <w:bottom w:val="none" w:sz="0" w:space="0" w:color="auto"/>
                    <w:right w:val="none" w:sz="0" w:space="0" w:color="auto"/>
                  </w:divBdr>
                  <w:divsChild>
                    <w:div w:id="1190727167">
                      <w:marLeft w:val="0"/>
                      <w:marRight w:val="0"/>
                      <w:marTop w:val="0"/>
                      <w:marBottom w:val="0"/>
                      <w:divBdr>
                        <w:top w:val="none" w:sz="0" w:space="0" w:color="auto"/>
                        <w:left w:val="none" w:sz="0" w:space="0" w:color="auto"/>
                        <w:bottom w:val="none" w:sz="0" w:space="0" w:color="auto"/>
                        <w:right w:val="none" w:sz="0" w:space="0" w:color="auto"/>
                      </w:divBdr>
                    </w:div>
                  </w:divsChild>
                </w:div>
                <w:div w:id="1653563445">
                  <w:marLeft w:val="0"/>
                  <w:marRight w:val="0"/>
                  <w:marTop w:val="0"/>
                  <w:marBottom w:val="0"/>
                  <w:divBdr>
                    <w:top w:val="none" w:sz="0" w:space="0" w:color="auto"/>
                    <w:left w:val="none" w:sz="0" w:space="0" w:color="auto"/>
                    <w:bottom w:val="none" w:sz="0" w:space="0" w:color="auto"/>
                    <w:right w:val="none" w:sz="0" w:space="0" w:color="auto"/>
                  </w:divBdr>
                  <w:divsChild>
                    <w:div w:id="890771577">
                      <w:marLeft w:val="0"/>
                      <w:marRight w:val="0"/>
                      <w:marTop w:val="0"/>
                      <w:marBottom w:val="0"/>
                      <w:divBdr>
                        <w:top w:val="none" w:sz="0" w:space="0" w:color="auto"/>
                        <w:left w:val="none" w:sz="0" w:space="0" w:color="auto"/>
                        <w:bottom w:val="none" w:sz="0" w:space="0" w:color="auto"/>
                        <w:right w:val="none" w:sz="0" w:space="0" w:color="auto"/>
                      </w:divBdr>
                    </w:div>
                  </w:divsChild>
                </w:div>
                <w:div w:id="1012226603">
                  <w:marLeft w:val="0"/>
                  <w:marRight w:val="0"/>
                  <w:marTop w:val="0"/>
                  <w:marBottom w:val="0"/>
                  <w:divBdr>
                    <w:top w:val="none" w:sz="0" w:space="0" w:color="auto"/>
                    <w:left w:val="none" w:sz="0" w:space="0" w:color="auto"/>
                    <w:bottom w:val="none" w:sz="0" w:space="0" w:color="auto"/>
                    <w:right w:val="none" w:sz="0" w:space="0" w:color="auto"/>
                  </w:divBdr>
                  <w:divsChild>
                    <w:div w:id="1887791957">
                      <w:marLeft w:val="0"/>
                      <w:marRight w:val="0"/>
                      <w:marTop w:val="0"/>
                      <w:marBottom w:val="0"/>
                      <w:divBdr>
                        <w:top w:val="none" w:sz="0" w:space="0" w:color="auto"/>
                        <w:left w:val="none" w:sz="0" w:space="0" w:color="auto"/>
                        <w:bottom w:val="none" w:sz="0" w:space="0" w:color="auto"/>
                        <w:right w:val="none" w:sz="0" w:space="0" w:color="auto"/>
                      </w:divBdr>
                    </w:div>
                  </w:divsChild>
                </w:div>
                <w:div w:id="1405421187">
                  <w:marLeft w:val="0"/>
                  <w:marRight w:val="0"/>
                  <w:marTop w:val="0"/>
                  <w:marBottom w:val="0"/>
                  <w:divBdr>
                    <w:top w:val="none" w:sz="0" w:space="0" w:color="auto"/>
                    <w:left w:val="none" w:sz="0" w:space="0" w:color="auto"/>
                    <w:bottom w:val="none" w:sz="0" w:space="0" w:color="auto"/>
                    <w:right w:val="none" w:sz="0" w:space="0" w:color="auto"/>
                  </w:divBdr>
                  <w:divsChild>
                    <w:div w:id="968702785">
                      <w:marLeft w:val="0"/>
                      <w:marRight w:val="0"/>
                      <w:marTop w:val="0"/>
                      <w:marBottom w:val="0"/>
                      <w:divBdr>
                        <w:top w:val="none" w:sz="0" w:space="0" w:color="auto"/>
                        <w:left w:val="none" w:sz="0" w:space="0" w:color="auto"/>
                        <w:bottom w:val="none" w:sz="0" w:space="0" w:color="auto"/>
                        <w:right w:val="none" w:sz="0" w:space="0" w:color="auto"/>
                      </w:divBdr>
                    </w:div>
                  </w:divsChild>
                </w:div>
                <w:div w:id="16734613">
                  <w:marLeft w:val="0"/>
                  <w:marRight w:val="0"/>
                  <w:marTop w:val="0"/>
                  <w:marBottom w:val="0"/>
                  <w:divBdr>
                    <w:top w:val="none" w:sz="0" w:space="0" w:color="auto"/>
                    <w:left w:val="none" w:sz="0" w:space="0" w:color="auto"/>
                    <w:bottom w:val="none" w:sz="0" w:space="0" w:color="auto"/>
                    <w:right w:val="none" w:sz="0" w:space="0" w:color="auto"/>
                  </w:divBdr>
                  <w:divsChild>
                    <w:div w:id="1498687680">
                      <w:marLeft w:val="0"/>
                      <w:marRight w:val="0"/>
                      <w:marTop w:val="0"/>
                      <w:marBottom w:val="0"/>
                      <w:divBdr>
                        <w:top w:val="none" w:sz="0" w:space="0" w:color="auto"/>
                        <w:left w:val="none" w:sz="0" w:space="0" w:color="auto"/>
                        <w:bottom w:val="none" w:sz="0" w:space="0" w:color="auto"/>
                        <w:right w:val="none" w:sz="0" w:space="0" w:color="auto"/>
                      </w:divBdr>
                    </w:div>
                    <w:div w:id="1797530890">
                      <w:marLeft w:val="0"/>
                      <w:marRight w:val="0"/>
                      <w:marTop w:val="0"/>
                      <w:marBottom w:val="0"/>
                      <w:divBdr>
                        <w:top w:val="none" w:sz="0" w:space="0" w:color="auto"/>
                        <w:left w:val="none" w:sz="0" w:space="0" w:color="auto"/>
                        <w:bottom w:val="none" w:sz="0" w:space="0" w:color="auto"/>
                        <w:right w:val="none" w:sz="0" w:space="0" w:color="auto"/>
                      </w:divBdr>
                    </w:div>
                  </w:divsChild>
                </w:div>
                <w:div w:id="1475412099">
                  <w:marLeft w:val="0"/>
                  <w:marRight w:val="0"/>
                  <w:marTop w:val="0"/>
                  <w:marBottom w:val="0"/>
                  <w:divBdr>
                    <w:top w:val="none" w:sz="0" w:space="0" w:color="auto"/>
                    <w:left w:val="none" w:sz="0" w:space="0" w:color="auto"/>
                    <w:bottom w:val="none" w:sz="0" w:space="0" w:color="auto"/>
                    <w:right w:val="none" w:sz="0" w:space="0" w:color="auto"/>
                  </w:divBdr>
                  <w:divsChild>
                    <w:div w:id="1356733691">
                      <w:marLeft w:val="0"/>
                      <w:marRight w:val="0"/>
                      <w:marTop w:val="0"/>
                      <w:marBottom w:val="0"/>
                      <w:divBdr>
                        <w:top w:val="none" w:sz="0" w:space="0" w:color="auto"/>
                        <w:left w:val="none" w:sz="0" w:space="0" w:color="auto"/>
                        <w:bottom w:val="none" w:sz="0" w:space="0" w:color="auto"/>
                        <w:right w:val="none" w:sz="0" w:space="0" w:color="auto"/>
                      </w:divBdr>
                    </w:div>
                    <w:div w:id="1737976074">
                      <w:marLeft w:val="0"/>
                      <w:marRight w:val="0"/>
                      <w:marTop w:val="0"/>
                      <w:marBottom w:val="0"/>
                      <w:divBdr>
                        <w:top w:val="none" w:sz="0" w:space="0" w:color="auto"/>
                        <w:left w:val="none" w:sz="0" w:space="0" w:color="auto"/>
                        <w:bottom w:val="none" w:sz="0" w:space="0" w:color="auto"/>
                        <w:right w:val="none" w:sz="0" w:space="0" w:color="auto"/>
                      </w:divBdr>
                    </w:div>
                  </w:divsChild>
                </w:div>
                <w:div w:id="1780442237">
                  <w:marLeft w:val="0"/>
                  <w:marRight w:val="0"/>
                  <w:marTop w:val="0"/>
                  <w:marBottom w:val="0"/>
                  <w:divBdr>
                    <w:top w:val="none" w:sz="0" w:space="0" w:color="auto"/>
                    <w:left w:val="none" w:sz="0" w:space="0" w:color="auto"/>
                    <w:bottom w:val="none" w:sz="0" w:space="0" w:color="auto"/>
                    <w:right w:val="none" w:sz="0" w:space="0" w:color="auto"/>
                  </w:divBdr>
                  <w:divsChild>
                    <w:div w:id="719018630">
                      <w:marLeft w:val="0"/>
                      <w:marRight w:val="0"/>
                      <w:marTop w:val="0"/>
                      <w:marBottom w:val="0"/>
                      <w:divBdr>
                        <w:top w:val="none" w:sz="0" w:space="0" w:color="auto"/>
                        <w:left w:val="none" w:sz="0" w:space="0" w:color="auto"/>
                        <w:bottom w:val="none" w:sz="0" w:space="0" w:color="auto"/>
                        <w:right w:val="none" w:sz="0" w:space="0" w:color="auto"/>
                      </w:divBdr>
                    </w:div>
                  </w:divsChild>
                </w:div>
                <w:div w:id="1928536773">
                  <w:marLeft w:val="0"/>
                  <w:marRight w:val="0"/>
                  <w:marTop w:val="0"/>
                  <w:marBottom w:val="0"/>
                  <w:divBdr>
                    <w:top w:val="none" w:sz="0" w:space="0" w:color="auto"/>
                    <w:left w:val="none" w:sz="0" w:space="0" w:color="auto"/>
                    <w:bottom w:val="none" w:sz="0" w:space="0" w:color="auto"/>
                    <w:right w:val="none" w:sz="0" w:space="0" w:color="auto"/>
                  </w:divBdr>
                  <w:divsChild>
                    <w:div w:id="5995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6729">
          <w:marLeft w:val="0"/>
          <w:marRight w:val="0"/>
          <w:marTop w:val="0"/>
          <w:marBottom w:val="0"/>
          <w:divBdr>
            <w:top w:val="none" w:sz="0" w:space="0" w:color="auto"/>
            <w:left w:val="none" w:sz="0" w:space="0" w:color="auto"/>
            <w:bottom w:val="none" w:sz="0" w:space="0" w:color="auto"/>
            <w:right w:val="none" w:sz="0" w:space="0" w:color="auto"/>
          </w:divBdr>
          <w:divsChild>
            <w:div w:id="1481313139">
              <w:marLeft w:val="0"/>
              <w:marRight w:val="0"/>
              <w:marTop w:val="0"/>
              <w:marBottom w:val="0"/>
              <w:divBdr>
                <w:top w:val="none" w:sz="0" w:space="0" w:color="auto"/>
                <w:left w:val="none" w:sz="0" w:space="0" w:color="auto"/>
                <w:bottom w:val="none" w:sz="0" w:space="0" w:color="auto"/>
                <w:right w:val="none" w:sz="0" w:space="0" w:color="auto"/>
              </w:divBdr>
            </w:div>
            <w:div w:id="336813000">
              <w:marLeft w:val="0"/>
              <w:marRight w:val="0"/>
              <w:marTop w:val="0"/>
              <w:marBottom w:val="0"/>
              <w:divBdr>
                <w:top w:val="none" w:sz="0" w:space="0" w:color="auto"/>
                <w:left w:val="none" w:sz="0" w:space="0" w:color="auto"/>
                <w:bottom w:val="none" w:sz="0" w:space="0" w:color="auto"/>
                <w:right w:val="none" w:sz="0" w:space="0" w:color="auto"/>
              </w:divBdr>
            </w:div>
            <w:div w:id="1020278879">
              <w:marLeft w:val="0"/>
              <w:marRight w:val="0"/>
              <w:marTop w:val="0"/>
              <w:marBottom w:val="0"/>
              <w:divBdr>
                <w:top w:val="none" w:sz="0" w:space="0" w:color="auto"/>
                <w:left w:val="none" w:sz="0" w:space="0" w:color="auto"/>
                <w:bottom w:val="none" w:sz="0" w:space="0" w:color="auto"/>
                <w:right w:val="none" w:sz="0" w:space="0" w:color="auto"/>
              </w:divBdr>
            </w:div>
          </w:divsChild>
        </w:div>
        <w:div w:id="353770094">
          <w:marLeft w:val="0"/>
          <w:marRight w:val="0"/>
          <w:marTop w:val="0"/>
          <w:marBottom w:val="0"/>
          <w:divBdr>
            <w:top w:val="none" w:sz="0" w:space="0" w:color="auto"/>
            <w:left w:val="none" w:sz="0" w:space="0" w:color="auto"/>
            <w:bottom w:val="none" w:sz="0" w:space="0" w:color="auto"/>
            <w:right w:val="none" w:sz="0" w:space="0" w:color="auto"/>
          </w:divBdr>
        </w:div>
        <w:div w:id="2044597337">
          <w:marLeft w:val="0"/>
          <w:marRight w:val="0"/>
          <w:marTop w:val="0"/>
          <w:marBottom w:val="0"/>
          <w:divBdr>
            <w:top w:val="none" w:sz="0" w:space="0" w:color="auto"/>
            <w:left w:val="none" w:sz="0" w:space="0" w:color="auto"/>
            <w:bottom w:val="none" w:sz="0" w:space="0" w:color="auto"/>
            <w:right w:val="none" w:sz="0" w:space="0" w:color="auto"/>
          </w:divBdr>
        </w:div>
        <w:div w:id="369888492">
          <w:marLeft w:val="0"/>
          <w:marRight w:val="0"/>
          <w:marTop w:val="0"/>
          <w:marBottom w:val="0"/>
          <w:divBdr>
            <w:top w:val="none" w:sz="0" w:space="0" w:color="auto"/>
            <w:left w:val="none" w:sz="0" w:space="0" w:color="auto"/>
            <w:bottom w:val="none" w:sz="0" w:space="0" w:color="auto"/>
            <w:right w:val="none" w:sz="0" w:space="0" w:color="auto"/>
          </w:divBdr>
        </w:div>
        <w:div w:id="952438255">
          <w:marLeft w:val="0"/>
          <w:marRight w:val="0"/>
          <w:marTop w:val="0"/>
          <w:marBottom w:val="0"/>
          <w:divBdr>
            <w:top w:val="none" w:sz="0" w:space="0" w:color="auto"/>
            <w:left w:val="none" w:sz="0" w:space="0" w:color="auto"/>
            <w:bottom w:val="none" w:sz="0" w:space="0" w:color="auto"/>
            <w:right w:val="none" w:sz="0" w:space="0" w:color="auto"/>
          </w:divBdr>
        </w:div>
        <w:div w:id="164709462">
          <w:marLeft w:val="0"/>
          <w:marRight w:val="0"/>
          <w:marTop w:val="0"/>
          <w:marBottom w:val="0"/>
          <w:divBdr>
            <w:top w:val="none" w:sz="0" w:space="0" w:color="auto"/>
            <w:left w:val="none" w:sz="0" w:space="0" w:color="auto"/>
            <w:bottom w:val="none" w:sz="0" w:space="0" w:color="auto"/>
            <w:right w:val="none" w:sz="0" w:space="0" w:color="auto"/>
          </w:divBdr>
          <w:divsChild>
            <w:div w:id="452754872">
              <w:marLeft w:val="0"/>
              <w:marRight w:val="0"/>
              <w:marTop w:val="0"/>
              <w:marBottom w:val="0"/>
              <w:divBdr>
                <w:top w:val="none" w:sz="0" w:space="0" w:color="auto"/>
                <w:left w:val="none" w:sz="0" w:space="0" w:color="auto"/>
                <w:bottom w:val="none" w:sz="0" w:space="0" w:color="auto"/>
                <w:right w:val="none" w:sz="0" w:space="0" w:color="auto"/>
              </w:divBdr>
            </w:div>
            <w:div w:id="900793376">
              <w:marLeft w:val="0"/>
              <w:marRight w:val="0"/>
              <w:marTop w:val="0"/>
              <w:marBottom w:val="0"/>
              <w:divBdr>
                <w:top w:val="none" w:sz="0" w:space="0" w:color="auto"/>
                <w:left w:val="none" w:sz="0" w:space="0" w:color="auto"/>
                <w:bottom w:val="none" w:sz="0" w:space="0" w:color="auto"/>
                <w:right w:val="none" w:sz="0" w:space="0" w:color="auto"/>
              </w:divBdr>
            </w:div>
            <w:div w:id="939944735">
              <w:marLeft w:val="0"/>
              <w:marRight w:val="0"/>
              <w:marTop w:val="0"/>
              <w:marBottom w:val="0"/>
              <w:divBdr>
                <w:top w:val="none" w:sz="0" w:space="0" w:color="auto"/>
                <w:left w:val="none" w:sz="0" w:space="0" w:color="auto"/>
                <w:bottom w:val="none" w:sz="0" w:space="0" w:color="auto"/>
                <w:right w:val="none" w:sz="0" w:space="0" w:color="auto"/>
              </w:divBdr>
            </w:div>
            <w:div w:id="40715129">
              <w:marLeft w:val="0"/>
              <w:marRight w:val="0"/>
              <w:marTop w:val="0"/>
              <w:marBottom w:val="0"/>
              <w:divBdr>
                <w:top w:val="none" w:sz="0" w:space="0" w:color="auto"/>
                <w:left w:val="none" w:sz="0" w:space="0" w:color="auto"/>
                <w:bottom w:val="none" w:sz="0" w:space="0" w:color="auto"/>
                <w:right w:val="none" w:sz="0" w:space="0" w:color="auto"/>
              </w:divBdr>
            </w:div>
            <w:div w:id="455754336">
              <w:marLeft w:val="0"/>
              <w:marRight w:val="0"/>
              <w:marTop w:val="0"/>
              <w:marBottom w:val="0"/>
              <w:divBdr>
                <w:top w:val="none" w:sz="0" w:space="0" w:color="auto"/>
                <w:left w:val="none" w:sz="0" w:space="0" w:color="auto"/>
                <w:bottom w:val="none" w:sz="0" w:space="0" w:color="auto"/>
                <w:right w:val="none" w:sz="0" w:space="0" w:color="auto"/>
              </w:divBdr>
            </w:div>
          </w:divsChild>
        </w:div>
        <w:div w:id="1004281400">
          <w:marLeft w:val="0"/>
          <w:marRight w:val="0"/>
          <w:marTop w:val="0"/>
          <w:marBottom w:val="0"/>
          <w:divBdr>
            <w:top w:val="none" w:sz="0" w:space="0" w:color="auto"/>
            <w:left w:val="none" w:sz="0" w:space="0" w:color="auto"/>
            <w:bottom w:val="none" w:sz="0" w:space="0" w:color="auto"/>
            <w:right w:val="none" w:sz="0" w:space="0" w:color="auto"/>
          </w:divBdr>
          <w:divsChild>
            <w:div w:id="829760574">
              <w:marLeft w:val="0"/>
              <w:marRight w:val="0"/>
              <w:marTop w:val="0"/>
              <w:marBottom w:val="0"/>
              <w:divBdr>
                <w:top w:val="none" w:sz="0" w:space="0" w:color="auto"/>
                <w:left w:val="none" w:sz="0" w:space="0" w:color="auto"/>
                <w:bottom w:val="none" w:sz="0" w:space="0" w:color="auto"/>
                <w:right w:val="none" w:sz="0" w:space="0" w:color="auto"/>
              </w:divBdr>
            </w:div>
            <w:div w:id="288979119">
              <w:marLeft w:val="0"/>
              <w:marRight w:val="0"/>
              <w:marTop w:val="0"/>
              <w:marBottom w:val="0"/>
              <w:divBdr>
                <w:top w:val="none" w:sz="0" w:space="0" w:color="auto"/>
                <w:left w:val="none" w:sz="0" w:space="0" w:color="auto"/>
                <w:bottom w:val="none" w:sz="0" w:space="0" w:color="auto"/>
                <w:right w:val="none" w:sz="0" w:space="0" w:color="auto"/>
              </w:divBdr>
            </w:div>
            <w:div w:id="725183538">
              <w:marLeft w:val="0"/>
              <w:marRight w:val="0"/>
              <w:marTop w:val="0"/>
              <w:marBottom w:val="0"/>
              <w:divBdr>
                <w:top w:val="none" w:sz="0" w:space="0" w:color="auto"/>
                <w:left w:val="none" w:sz="0" w:space="0" w:color="auto"/>
                <w:bottom w:val="none" w:sz="0" w:space="0" w:color="auto"/>
                <w:right w:val="none" w:sz="0" w:space="0" w:color="auto"/>
              </w:divBdr>
            </w:div>
            <w:div w:id="1399863386">
              <w:marLeft w:val="0"/>
              <w:marRight w:val="0"/>
              <w:marTop w:val="0"/>
              <w:marBottom w:val="0"/>
              <w:divBdr>
                <w:top w:val="none" w:sz="0" w:space="0" w:color="auto"/>
                <w:left w:val="none" w:sz="0" w:space="0" w:color="auto"/>
                <w:bottom w:val="none" w:sz="0" w:space="0" w:color="auto"/>
                <w:right w:val="none" w:sz="0" w:space="0" w:color="auto"/>
              </w:divBdr>
            </w:div>
            <w:div w:id="1736319312">
              <w:marLeft w:val="0"/>
              <w:marRight w:val="0"/>
              <w:marTop w:val="0"/>
              <w:marBottom w:val="0"/>
              <w:divBdr>
                <w:top w:val="none" w:sz="0" w:space="0" w:color="auto"/>
                <w:left w:val="none" w:sz="0" w:space="0" w:color="auto"/>
                <w:bottom w:val="none" w:sz="0" w:space="0" w:color="auto"/>
                <w:right w:val="none" w:sz="0" w:space="0" w:color="auto"/>
              </w:divBdr>
            </w:div>
            <w:div w:id="1222446427">
              <w:marLeft w:val="0"/>
              <w:marRight w:val="0"/>
              <w:marTop w:val="0"/>
              <w:marBottom w:val="0"/>
              <w:divBdr>
                <w:top w:val="none" w:sz="0" w:space="0" w:color="auto"/>
                <w:left w:val="none" w:sz="0" w:space="0" w:color="auto"/>
                <w:bottom w:val="none" w:sz="0" w:space="0" w:color="auto"/>
                <w:right w:val="none" w:sz="0" w:space="0" w:color="auto"/>
              </w:divBdr>
            </w:div>
            <w:div w:id="1260522257">
              <w:marLeft w:val="0"/>
              <w:marRight w:val="0"/>
              <w:marTop w:val="0"/>
              <w:marBottom w:val="0"/>
              <w:divBdr>
                <w:top w:val="none" w:sz="0" w:space="0" w:color="auto"/>
                <w:left w:val="none" w:sz="0" w:space="0" w:color="auto"/>
                <w:bottom w:val="none" w:sz="0" w:space="0" w:color="auto"/>
                <w:right w:val="none" w:sz="0" w:space="0" w:color="auto"/>
              </w:divBdr>
            </w:div>
            <w:div w:id="1162964905">
              <w:marLeft w:val="0"/>
              <w:marRight w:val="0"/>
              <w:marTop w:val="0"/>
              <w:marBottom w:val="0"/>
              <w:divBdr>
                <w:top w:val="none" w:sz="0" w:space="0" w:color="auto"/>
                <w:left w:val="none" w:sz="0" w:space="0" w:color="auto"/>
                <w:bottom w:val="none" w:sz="0" w:space="0" w:color="auto"/>
                <w:right w:val="none" w:sz="0" w:space="0" w:color="auto"/>
              </w:divBdr>
            </w:div>
            <w:div w:id="229735403">
              <w:marLeft w:val="0"/>
              <w:marRight w:val="0"/>
              <w:marTop w:val="0"/>
              <w:marBottom w:val="0"/>
              <w:divBdr>
                <w:top w:val="none" w:sz="0" w:space="0" w:color="auto"/>
                <w:left w:val="none" w:sz="0" w:space="0" w:color="auto"/>
                <w:bottom w:val="none" w:sz="0" w:space="0" w:color="auto"/>
                <w:right w:val="none" w:sz="0" w:space="0" w:color="auto"/>
              </w:divBdr>
            </w:div>
            <w:div w:id="1402676786">
              <w:marLeft w:val="0"/>
              <w:marRight w:val="0"/>
              <w:marTop w:val="0"/>
              <w:marBottom w:val="0"/>
              <w:divBdr>
                <w:top w:val="none" w:sz="0" w:space="0" w:color="auto"/>
                <w:left w:val="none" w:sz="0" w:space="0" w:color="auto"/>
                <w:bottom w:val="none" w:sz="0" w:space="0" w:color="auto"/>
                <w:right w:val="none" w:sz="0" w:space="0" w:color="auto"/>
              </w:divBdr>
            </w:div>
            <w:div w:id="297807723">
              <w:marLeft w:val="0"/>
              <w:marRight w:val="0"/>
              <w:marTop w:val="0"/>
              <w:marBottom w:val="0"/>
              <w:divBdr>
                <w:top w:val="none" w:sz="0" w:space="0" w:color="auto"/>
                <w:left w:val="none" w:sz="0" w:space="0" w:color="auto"/>
                <w:bottom w:val="none" w:sz="0" w:space="0" w:color="auto"/>
                <w:right w:val="none" w:sz="0" w:space="0" w:color="auto"/>
              </w:divBdr>
            </w:div>
            <w:div w:id="1965380833">
              <w:marLeft w:val="0"/>
              <w:marRight w:val="0"/>
              <w:marTop w:val="0"/>
              <w:marBottom w:val="0"/>
              <w:divBdr>
                <w:top w:val="none" w:sz="0" w:space="0" w:color="auto"/>
                <w:left w:val="none" w:sz="0" w:space="0" w:color="auto"/>
                <w:bottom w:val="none" w:sz="0" w:space="0" w:color="auto"/>
                <w:right w:val="none" w:sz="0" w:space="0" w:color="auto"/>
              </w:divBdr>
            </w:div>
            <w:div w:id="384569295">
              <w:marLeft w:val="0"/>
              <w:marRight w:val="0"/>
              <w:marTop w:val="0"/>
              <w:marBottom w:val="0"/>
              <w:divBdr>
                <w:top w:val="none" w:sz="0" w:space="0" w:color="auto"/>
                <w:left w:val="none" w:sz="0" w:space="0" w:color="auto"/>
                <w:bottom w:val="none" w:sz="0" w:space="0" w:color="auto"/>
                <w:right w:val="none" w:sz="0" w:space="0" w:color="auto"/>
              </w:divBdr>
            </w:div>
            <w:div w:id="77798076">
              <w:marLeft w:val="0"/>
              <w:marRight w:val="0"/>
              <w:marTop w:val="0"/>
              <w:marBottom w:val="0"/>
              <w:divBdr>
                <w:top w:val="none" w:sz="0" w:space="0" w:color="auto"/>
                <w:left w:val="none" w:sz="0" w:space="0" w:color="auto"/>
                <w:bottom w:val="none" w:sz="0" w:space="0" w:color="auto"/>
                <w:right w:val="none" w:sz="0" w:space="0" w:color="auto"/>
              </w:divBdr>
            </w:div>
          </w:divsChild>
        </w:div>
        <w:div w:id="1898927660">
          <w:marLeft w:val="0"/>
          <w:marRight w:val="0"/>
          <w:marTop w:val="0"/>
          <w:marBottom w:val="0"/>
          <w:divBdr>
            <w:top w:val="none" w:sz="0" w:space="0" w:color="auto"/>
            <w:left w:val="none" w:sz="0" w:space="0" w:color="auto"/>
            <w:bottom w:val="none" w:sz="0" w:space="0" w:color="auto"/>
            <w:right w:val="none" w:sz="0" w:space="0" w:color="auto"/>
          </w:divBdr>
          <w:divsChild>
            <w:div w:id="1798912909">
              <w:marLeft w:val="0"/>
              <w:marRight w:val="0"/>
              <w:marTop w:val="0"/>
              <w:marBottom w:val="0"/>
              <w:divBdr>
                <w:top w:val="none" w:sz="0" w:space="0" w:color="auto"/>
                <w:left w:val="none" w:sz="0" w:space="0" w:color="auto"/>
                <w:bottom w:val="none" w:sz="0" w:space="0" w:color="auto"/>
                <w:right w:val="none" w:sz="0" w:space="0" w:color="auto"/>
              </w:divBdr>
            </w:div>
            <w:div w:id="980844023">
              <w:marLeft w:val="0"/>
              <w:marRight w:val="0"/>
              <w:marTop w:val="0"/>
              <w:marBottom w:val="0"/>
              <w:divBdr>
                <w:top w:val="none" w:sz="0" w:space="0" w:color="auto"/>
                <w:left w:val="none" w:sz="0" w:space="0" w:color="auto"/>
                <w:bottom w:val="none" w:sz="0" w:space="0" w:color="auto"/>
                <w:right w:val="none" w:sz="0" w:space="0" w:color="auto"/>
              </w:divBdr>
            </w:div>
            <w:div w:id="419106676">
              <w:marLeft w:val="0"/>
              <w:marRight w:val="0"/>
              <w:marTop w:val="0"/>
              <w:marBottom w:val="0"/>
              <w:divBdr>
                <w:top w:val="none" w:sz="0" w:space="0" w:color="auto"/>
                <w:left w:val="none" w:sz="0" w:space="0" w:color="auto"/>
                <w:bottom w:val="none" w:sz="0" w:space="0" w:color="auto"/>
                <w:right w:val="none" w:sz="0" w:space="0" w:color="auto"/>
              </w:divBdr>
            </w:div>
          </w:divsChild>
        </w:div>
        <w:div w:id="385032083">
          <w:marLeft w:val="0"/>
          <w:marRight w:val="0"/>
          <w:marTop w:val="0"/>
          <w:marBottom w:val="0"/>
          <w:divBdr>
            <w:top w:val="none" w:sz="0" w:space="0" w:color="auto"/>
            <w:left w:val="none" w:sz="0" w:space="0" w:color="auto"/>
            <w:bottom w:val="none" w:sz="0" w:space="0" w:color="auto"/>
            <w:right w:val="none" w:sz="0" w:space="0" w:color="auto"/>
          </w:divBdr>
          <w:divsChild>
            <w:div w:id="1683241599">
              <w:marLeft w:val="0"/>
              <w:marRight w:val="0"/>
              <w:marTop w:val="0"/>
              <w:marBottom w:val="0"/>
              <w:divBdr>
                <w:top w:val="none" w:sz="0" w:space="0" w:color="auto"/>
                <w:left w:val="none" w:sz="0" w:space="0" w:color="auto"/>
                <w:bottom w:val="none" w:sz="0" w:space="0" w:color="auto"/>
                <w:right w:val="none" w:sz="0" w:space="0" w:color="auto"/>
              </w:divBdr>
            </w:div>
            <w:div w:id="2081169775">
              <w:marLeft w:val="0"/>
              <w:marRight w:val="0"/>
              <w:marTop w:val="0"/>
              <w:marBottom w:val="0"/>
              <w:divBdr>
                <w:top w:val="none" w:sz="0" w:space="0" w:color="auto"/>
                <w:left w:val="none" w:sz="0" w:space="0" w:color="auto"/>
                <w:bottom w:val="none" w:sz="0" w:space="0" w:color="auto"/>
                <w:right w:val="none" w:sz="0" w:space="0" w:color="auto"/>
              </w:divBdr>
            </w:div>
            <w:div w:id="563031714">
              <w:marLeft w:val="0"/>
              <w:marRight w:val="0"/>
              <w:marTop w:val="0"/>
              <w:marBottom w:val="0"/>
              <w:divBdr>
                <w:top w:val="none" w:sz="0" w:space="0" w:color="auto"/>
                <w:left w:val="none" w:sz="0" w:space="0" w:color="auto"/>
                <w:bottom w:val="none" w:sz="0" w:space="0" w:color="auto"/>
                <w:right w:val="none" w:sz="0" w:space="0" w:color="auto"/>
              </w:divBdr>
            </w:div>
            <w:div w:id="411439195">
              <w:marLeft w:val="0"/>
              <w:marRight w:val="0"/>
              <w:marTop w:val="0"/>
              <w:marBottom w:val="0"/>
              <w:divBdr>
                <w:top w:val="none" w:sz="0" w:space="0" w:color="auto"/>
                <w:left w:val="none" w:sz="0" w:space="0" w:color="auto"/>
                <w:bottom w:val="none" w:sz="0" w:space="0" w:color="auto"/>
                <w:right w:val="none" w:sz="0" w:space="0" w:color="auto"/>
              </w:divBdr>
            </w:div>
            <w:div w:id="1998798411">
              <w:marLeft w:val="0"/>
              <w:marRight w:val="0"/>
              <w:marTop w:val="0"/>
              <w:marBottom w:val="0"/>
              <w:divBdr>
                <w:top w:val="none" w:sz="0" w:space="0" w:color="auto"/>
                <w:left w:val="none" w:sz="0" w:space="0" w:color="auto"/>
                <w:bottom w:val="none" w:sz="0" w:space="0" w:color="auto"/>
                <w:right w:val="none" w:sz="0" w:space="0" w:color="auto"/>
              </w:divBdr>
            </w:div>
            <w:div w:id="61954688">
              <w:marLeft w:val="0"/>
              <w:marRight w:val="0"/>
              <w:marTop w:val="0"/>
              <w:marBottom w:val="0"/>
              <w:divBdr>
                <w:top w:val="none" w:sz="0" w:space="0" w:color="auto"/>
                <w:left w:val="none" w:sz="0" w:space="0" w:color="auto"/>
                <w:bottom w:val="none" w:sz="0" w:space="0" w:color="auto"/>
                <w:right w:val="none" w:sz="0" w:space="0" w:color="auto"/>
              </w:divBdr>
            </w:div>
            <w:div w:id="22903387">
              <w:marLeft w:val="0"/>
              <w:marRight w:val="0"/>
              <w:marTop w:val="0"/>
              <w:marBottom w:val="0"/>
              <w:divBdr>
                <w:top w:val="none" w:sz="0" w:space="0" w:color="auto"/>
                <w:left w:val="none" w:sz="0" w:space="0" w:color="auto"/>
                <w:bottom w:val="none" w:sz="0" w:space="0" w:color="auto"/>
                <w:right w:val="none" w:sz="0" w:space="0" w:color="auto"/>
              </w:divBdr>
            </w:div>
          </w:divsChild>
        </w:div>
        <w:div w:id="1489442231">
          <w:marLeft w:val="0"/>
          <w:marRight w:val="0"/>
          <w:marTop w:val="0"/>
          <w:marBottom w:val="0"/>
          <w:divBdr>
            <w:top w:val="none" w:sz="0" w:space="0" w:color="auto"/>
            <w:left w:val="none" w:sz="0" w:space="0" w:color="auto"/>
            <w:bottom w:val="none" w:sz="0" w:space="0" w:color="auto"/>
            <w:right w:val="none" w:sz="0" w:space="0" w:color="auto"/>
          </w:divBdr>
        </w:div>
        <w:div w:id="465318083">
          <w:marLeft w:val="0"/>
          <w:marRight w:val="0"/>
          <w:marTop w:val="0"/>
          <w:marBottom w:val="0"/>
          <w:divBdr>
            <w:top w:val="none" w:sz="0" w:space="0" w:color="auto"/>
            <w:left w:val="none" w:sz="0" w:space="0" w:color="auto"/>
            <w:bottom w:val="none" w:sz="0" w:space="0" w:color="auto"/>
            <w:right w:val="none" w:sz="0" w:space="0" w:color="auto"/>
          </w:divBdr>
        </w:div>
        <w:div w:id="1081174588">
          <w:marLeft w:val="0"/>
          <w:marRight w:val="0"/>
          <w:marTop w:val="0"/>
          <w:marBottom w:val="0"/>
          <w:divBdr>
            <w:top w:val="none" w:sz="0" w:space="0" w:color="auto"/>
            <w:left w:val="none" w:sz="0" w:space="0" w:color="auto"/>
            <w:bottom w:val="none" w:sz="0" w:space="0" w:color="auto"/>
            <w:right w:val="none" w:sz="0" w:space="0" w:color="auto"/>
          </w:divBdr>
        </w:div>
      </w:divsChild>
    </w:div>
    <w:div w:id="543980726">
      <w:bodyDiv w:val="1"/>
      <w:marLeft w:val="0"/>
      <w:marRight w:val="0"/>
      <w:marTop w:val="0"/>
      <w:marBottom w:val="0"/>
      <w:divBdr>
        <w:top w:val="none" w:sz="0" w:space="0" w:color="auto"/>
        <w:left w:val="none" w:sz="0" w:space="0" w:color="auto"/>
        <w:bottom w:val="none" w:sz="0" w:space="0" w:color="auto"/>
        <w:right w:val="none" w:sz="0" w:space="0" w:color="auto"/>
      </w:divBdr>
    </w:div>
    <w:div w:id="558593434">
      <w:bodyDiv w:val="1"/>
      <w:marLeft w:val="0"/>
      <w:marRight w:val="0"/>
      <w:marTop w:val="0"/>
      <w:marBottom w:val="0"/>
      <w:divBdr>
        <w:top w:val="none" w:sz="0" w:space="0" w:color="auto"/>
        <w:left w:val="none" w:sz="0" w:space="0" w:color="auto"/>
        <w:bottom w:val="none" w:sz="0" w:space="0" w:color="auto"/>
        <w:right w:val="none" w:sz="0" w:space="0" w:color="auto"/>
      </w:divBdr>
    </w:div>
    <w:div w:id="832111745">
      <w:bodyDiv w:val="1"/>
      <w:marLeft w:val="0"/>
      <w:marRight w:val="0"/>
      <w:marTop w:val="0"/>
      <w:marBottom w:val="0"/>
      <w:divBdr>
        <w:top w:val="none" w:sz="0" w:space="0" w:color="auto"/>
        <w:left w:val="none" w:sz="0" w:space="0" w:color="auto"/>
        <w:bottom w:val="none" w:sz="0" w:space="0" w:color="auto"/>
        <w:right w:val="none" w:sz="0" w:space="0" w:color="auto"/>
      </w:divBdr>
    </w:div>
    <w:div w:id="970137893">
      <w:bodyDiv w:val="1"/>
      <w:marLeft w:val="0"/>
      <w:marRight w:val="0"/>
      <w:marTop w:val="0"/>
      <w:marBottom w:val="0"/>
      <w:divBdr>
        <w:top w:val="none" w:sz="0" w:space="0" w:color="auto"/>
        <w:left w:val="none" w:sz="0" w:space="0" w:color="auto"/>
        <w:bottom w:val="none" w:sz="0" w:space="0" w:color="auto"/>
        <w:right w:val="none" w:sz="0" w:space="0" w:color="auto"/>
      </w:divBdr>
    </w:div>
    <w:div w:id="1017539685">
      <w:bodyDiv w:val="1"/>
      <w:marLeft w:val="0"/>
      <w:marRight w:val="0"/>
      <w:marTop w:val="0"/>
      <w:marBottom w:val="0"/>
      <w:divBdr>
        <w:top w:val="none" w:sz="0" w:space="0" w:color="auto"/>
        <w:left w:val="none" w:sz="0" w:space="0" w:color="auto"/>
        <w:bottom w:val="none" w:sz="0" w:space="0" w:color="auto"/>
        <w:right w:val="none" w:sz="0" w:space="0" w:color="auto"/>
      </w:divBdr>
    </w:div>
    <w:div w:id="1035814463">
      <w:bodyDiv w:val="1"/>
      <w:marLeft w:val="0"/>
      <w:marRight w:val="0"/>
      <w:marTop w:val="0"/>
      <w:marBottom w:val="0"/>
      <w:divBdr>
        <w:top w:val="none" w:sz="0" w:space="0" w:color="auto"/>
        <w:left w:val="none" w:sz="0" w:space="0" w:color="auto"/>
        <w:bottom w:val="none" w:sz="0" w:space="0" w:color="auto"/>
        <w:right w:val="none" w:sz="0" w:space="0" w:color="auto"/>
      </w:divBdr>
    </w:div>
    <w:div w:id="1080104857">
      <w:bodyDiv w:val="1"/>
      <w:marLeft w:val="0"/>
      <w:marRight w:val="0"/>
      <w:marTop w:val="0"/>
      <w:marBottom w:val="0"/>
      <w:divBdr>
        <w:top w:val="none" w:sz="0" w:space="0" w:color="auto"/>
        <w:left w:val="none" w:sz="0" w:space="0" w:color="auto"/>
        <w:bottom w:val="none" w:sz="0" w:space="0" w:color="auto"/>
        <w:right w:val="none" w:sz="0" w:space="0" w:color="auto"/>
      </w:divBdr>
    </w:div>
    <w:div w:id="1251348836">
      <w:bodyDiv w:val="1"/>
      <w:marLeft w:val="0"/>
      <w:marRight w:val="0"/>
      <w:marTop w:val="0"/>
      <w:marBottom w:val="0"/>
      <w:divBdr>
        <w:top w:val="none" w:sz="0" w:space="0" w:color="auto"/>
        <w:left w:val="none" w:sz="0" w:space="0" w:color="auto"/>
        <w:bottom w:val="none" w:sz="0" w:space="0" w:color="auto"/>
        <w:right w:val="none" w:sz="0" w:space="0" w:color="auto"/>
      </w:divBdr>
    </w:div>
    <w:div w:id="1296908591">
      <w:bodyDiv w:val="1"/>
      <w:marLeft w:val="0"/>
      <w:marRight w:val="0"/>
      <w:marTop w:val="0"/>
      <w:marBottom w:val="0"/>
      <w:divBdr>
        <w:top w:val="none" w:sz="0" w:space="0" w:color="auto"/>
        <w:left w:val="none" w:sz="0" w:space="0" w:color="auto"/>
        <w:bottom w:val="none" w:sz="0" w:space="0" w:color="auto"/>
        <w:right w:val="none" w:sz="0" w:space="0" w:color="auto"/>
      </w:divBdr>
    </w:div>
    <w:div w:id="1301884309">
      <w:bodyDiv w:val="1"/>
      <w:marLeft w:val="0"/>
      <w:marRight w:val="0"/>
      <w:marTop w:val="0"/>
      <w:marBottom w:val="0"/>
      <w:divBdr>
        <w:top w:val="none" w:sz="0" w:space="0" w:color="auto"/>
        <w:left w:val="none" w:sz="0" w:space="0" w:color="auto"/>
        <w:bottom w:val="none" w:sz="0" w:space="0" w:color="auto"/>
        <w:right w:val="none" w:sz="0" w:space="0" w:color="auto"/>
      </w:divBdr>
    </w:div>
    <w:div w:id="1342666030">
      <w:bodyDiv w:val="1"/>
      <w:marLeft w:val="0"/>
      <w:marRight w:val="0"/>
      <w:marTop w:val="0"/>
      <w:marBottom w:val="0"/>
      <w:divBdr>
        <w:top w:val="none" w:sz="0" w:space="0" w:color="auto"/>
        <w:left w:val="none" w:sz="0" w:space="0" w:color="auto"/>
        <w:bottom w:val="none" w:sz="0" w:space="0" w:color="auto"/>
        <w:right w:val="none" w:sz="0" w:space="0" w:color="auto"/>
      </w:divBdr>
    </w:div>
    <w:div w:id="1493063066">
      <w:bodyDiv w:val="1"/>
      <w:marLeft w:val="0"/>
      <w:marRight w:val="0"/>
      <w:marTop w:val="0"/>
      <w:marBottom w:val="0"/>
      <w:divBdr>
        <w:top w:val="none" w:sz="0" w:space="0" w:color="auto"/>
        <w:left w:val="none" w:sz="0" w:space="0" w:color="auto"/>
        <w:bottom w:val="none" w:sz="0" w:space="0" w:color="auto"/>
        <w:right w:val="none" w:sz="0" w:space="0" w:color="auto"/>
      </w:divBdr>
    </w:div>
    <w:div w:id="1519077714">
      <w:bodyDiv w:val="1"/>
      <w:marLeft w:val="0"/>
      <w:marRight w:val="0"/>
      <w:marTop w:val="0"/>
      <w:marBottom w:val="0"/>
      <w:divBdr>
        <w:top w:val="none" w:sz="0" w:space="0" w:color="auto"/>
        <w:left w:val="none" w:sz="0" w:space="0" w:color="auto"/>
        <w:bottom w:val="none" w:sz="0" w:space="0" w:color="auto"/>
        <w:right w:val="none" w:sz="0" w:space="0" w:color="auto"/>
      </w:divBdr>
    </w:div>
    <w:div w:id="1633829483">
      <w:bodyDiv w:val="1"/>
      <w:marLeft w:val="0"/>
      <w:marRight w:val="0"/>
      <w:marTop w:val="0"/>
      <w:marBottom w:val="0"/>
      <w:divBdr>
        <w:top w:val="none" w:sz="0" w:space="0" w:color="auto"/>
        <w:left w:val="none" w:sz="0" w:space="0" w:color="auto"/>
        <w:bottom w:val="none" w:sz="0" w:space="0" w:color="auto"/>
        <w:right w:val="none" w:sz="0" w:space="0" w:color="auto"/>
      </w:divBdr>
    </w:div>
    <w:div w:id="1703436078">
      <w:bodyDiv w:val="1"/>
      <w:marLeft w:val="0"/>
      <w:marRight w:val="0"/>
      <w:marTop w:val="0"/>
      <w:marBottom w:val="0"/>
      <w:divBdr>
        <w:top w:val="none" w:sz="0" w:space="0" w:color="auto"/>
        <w:left w:val="none" w:sz="0" w:space="0" w:color="auto"/>
        <w:bottom w:val="none" w:sz="0" w:space="0" w:color="auto"/>
        <w:right w:val="none" w:sz="0" w:space="0" w:color="auto"/>
      </w:divBdr>
    </w:div>
    <w:div w:id="1744915535">
      <w:bodyDiv w:val="1"/>
      <w:marLeft w:val="0"/>
      <w:marRight w:val="0"/>
      <w:marTop w:val="0"/>
      <w:marBottom w:val="0"/>
      <w:divBdr>
        <w:top w:val="none" w:sz="0" w:space="0" w:color="auto"/>
        <w:left w:val="none" w:sz="0" w:space="0" w:color="auto"/>
        <w:bottom w:val="none" w:sz="0" w:space="0" w:color="auto"/>
        <w:right w:val="none" w:sz="0" w:space="0" w:color="auto"/>
      </w:divBdr>
    </w:div>
    <w:div w:id="1819102941">
      <w:bodyDiv w:val="1"/>
      <w:marLeft w:val="0"/>
      <w:marRight w:val="0"/>
      <w:marTop w:val="0"/>
      <w:marBottom w:val="0"/>
      <w:divBdr>
        <w:top w:val="none" w:sz="0" w:space="0" w:color="auto"/>
        <w:left w:val="none" w:sz="0" w:space="0" w:color="auto"/>
        <w:bottom w:val="none" w:sz="0" w:space="0" w:color="auto"/>
        <w:right w:val="none" w:sz="0" w:space="0" w:color="auto"/>
      </w:divBdr>
    </w:div>
    <w:div w:id="2003661030">
      <w:bodyDiv w:val="1"/>
      <w:marLeft w:val="0"/>
      <w:marRight w:val="0"/>
      <w:marTop w:val="0"/>
      <w:marBottom w:val="0"/>
      <w:divBdr>
        <w:top w:val="none" w:sz="0" w:space="0" w:color="auto"/>
        <w:left w:val="none" w:sz="0" w:space="0" w:color="auto"/>
        <w:bottom w:val="none" w:sz="0" w:space="0" w:color="auto"/>
        <w:right w:val="none" w:sz="0" w:space="0" w:color="auto"/>
      </w:divBdr>
    </w:div>
    <w:div w:id="20854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0B8D1-54F5-437A-B63D-83208CA8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Kemp</dc:creator>
  <cp:keywords/>
  <dc:description/>
  <cp:lastModifiedBy>Iain Kay</cp:lastModifiedBy>
  <cp:revision>4</cp:revision>
  <dcterms:created xsi:type="dcterms:W3CDTF">2025-05-12T08:37:00Z</dcterms:created>
  <dcterms:modified xsi:type="dcterms:W3CDTF">2025-05-12T08:44:00Z</dcterms:modified>
</cp:coreProperties>
</file>