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19" w:rsidRDefault="00793418" w:rsidP="00101DF4">
      <w:pPr>
        <w:pStyle w:val="Heading1"/>
        <w:spacing w:before="120"/>
        <w:rPr>
          <w:color w:val="8D1B3D" w:themeColor="accent3"/>
        </w:rPr>
      </w:pPr>
      <w:r w:rsidRPr="00793418">
        <w:rPr>
          <w:color w:val="8D1B3D" w:themeColor="accent3"/>
        </w:rPr>
        <w:t>Shift Manager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:rsidTr="00101DF4">
        <w:tc>
          <w:tcPr>
            <w:tcW w:w="1204" w:type="pct"/>
            <w:shd w:val="clear" w:color="auto" w:fill="auto"/>
          </w:tcPr>
          <w:p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:rsidR="00D71A1D" w:rsidRPr="00D71A1D" w:rsidRDefault="00793418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 w:rsidRPr="00B2672B">
              <w:rPr>
                <w:rFonts w:ascii="BasicCommercial LT Com Light" w:hAnsi="BasicCommercial LT Com Light" w:cs="Tahoma"/>
              </w:rPr>
              <w:t>Depot Manager</w:t>
            </w:r>
          </w:p>
        </w:tc>
        <w:tc>
          <w:tcPr>
            <w:tcW w:w="985" w:type="pct"/>
            <w:shd w:val="clear" w:color="auto" w:fill="auto"/>
          </w:tcPr>
          <w:p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:rsidR="00D71A1D" w:rsidRDefault="00793418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</w:p>
          <w:p w:rsidR="00D71A1D" w:rsidRPr="00527882" w:rsidRDefault="00793418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:rsidR="00527882" w:rsidRPr="007A181B" w:rsidRDefault="00793418" w:rsidP="00793418">
            <w:r w:rsidRPr="00B2672B">
              <w:t xml:space="preserve">To manage the depot operations on a shift basis, including </w:t>
            </w:r>
            <w:proofErr w:type="spellStart"/>
            <w:r w:rsidRPr="00B2672B">
              <w:t>outbased</w:t>
            </w:r>
            <w:proofErr w:type="spellEnd"/>
            <w:r w:rsidRPr="00B2672B">
              <w:t xml:space="preserve"> personnel, within agreed customer service and key performance indicator targets.</w:t>
            </w: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:rsidR="00793418" w:rsidRPr="00B2672B" w:rsidRDefault="00793418" w:rsidP="00793418">
            <w:pPr>
              <w:pStyle w:val="bullet"/>
            </w:pPr>
            <w:r w:rsidRPr="00B2672B">
              <w:t>To ensure that inventory is put away, picked, checked and loaded in an efficient and effective manner.  Complying with all appropriate procedures, to meet customer service and KPI targets.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To constantly monitor levels of efficiency (KPI’s) identifying areas for continuous improvement.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To ensure adherence to Standard Operating Procedure (SOP), using them to plan and lead the teams Working practices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Together with Depot Manager produce annually an achievable budget for area of responsibility and a Cohesive strategy to accomplish it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 xml:space="preserve">Ensure all equipment (including property, vehicles, mechanical handling equipment and racking) is 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 xml:space="preserve">Operated in a safe and effective manner, with cognisance of any statutory requirements, and in 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Accordance with Company Policy.</w:t>
            </w:r>
            <w:r w:rsidRPr="00B2672B">
              <w:tab/>
            </w:r>
          </w:p>
          <w:p w:rsidR="00793418" w:rsidRPr="00B2672B" w:rsidRDefault="00793418" w:rsidP="00793418">
            <w:pPr>
              <w:pStyle w:val="bullet"/>
            </w:pPr>
            <w:r w:rsidRPr="00B2672B">
              <w:t>Ensure all operations staff receive appropriate training before commencement of duties, maintain detailed records and identify any further training or retraining needs for staff.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Undertake manpower planning on a daily basis to ensure that appropriate levels of suitably skilled staff are available to meet operational requirements.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Manage employee relations, using a Quality Management Culture, working within the established Company Terms and Conditions of employment and a cross-functional environment.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Establish and maintain industry-leading standards of housekeeping, ensuring that all activities undertaken on the site comply with all relevant Health &amp; Safety and Fire regulations.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Inspect all equipment on a regularly basis, in accordance with Company and statutory regulations, record any damage and take appropriate remedial action.</w:t>
            </w:r>
          </w:p>
          <w:p w:rsidR="00527882" w:rsidRDefault="00793418" w:rsidP="00793418">
            <w:pPr>
              <w:pStyle w:val="bullet"/>
            </w:pPr>
            <w:r w:rsidRPr="00B2672B">
              <w:t>Ensure that the Stock Controller is informed of all stock breakages, or other stock variances, in a timely manner.</w:t>
            </w:r>
          </w:p>
          <w:p w:rsidR="00793418" w:rsidRDefault="00793418" w:rsidP="00793418">
            <w:pPr>
              <w:pStyle w:val="bullet"/>
              <w:numPr>
                <w:ilvl w:val="0"/>
                <w:numId w:val="0"/>
              </w:numPr>
              <w:ind w:left="357" w:hanging="357"/>
            </w:pPr>
          </w:p>
          <w:p w:rsidR="00793418" w:rsidRDefault="00793418" w:rsidP="00793418">
            <w:pPr>
              <w:spacing w:after="0" w:line="240" w:lineRule="auto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KPIs</w:t>
            </w:r>
          </w:p>
          <w:p w:rsidR="00793418" w:rsidRPr="00B2672B" w:rsidRDefault="00793418" w:rsidP="00793418">
            <w:pPr>
              <w:numPr>
                <w:ilvl w:val="0"/>
                <w:numId w:val="13"/>
              </w:numPr>
              <w:tabs>
                <w:tab w:val="clear" w:pos="690"/>
                <w:tab w:val="num" w:pos="360"/>
              </w:tabs>
              <w:spacing w:after="0" w:line="240" w:lineRule="auto"/>
              <w:ind w:hanging="690"/>
              <w:rPr>
                <w:rFonts w:ascii="BasicCommercial LT Com Light" w:hAnsi="BasicCommercial LT Com Light" w:cs="Tahoma"/>
              </w:rPr>
            </w:pPr>
            <w:r w:rsidRPr="00B2672B">
              <w:rPr>
                <w:rFonts w:ascii="BasicCommercial LT Com Light" w:hAnsi="BasicCommercial LT Com Light" w:cs="Tahoma"/>
              </w:rPr>
              <w:t>Stock provisions/turns/breakages/days inventory outstanding</w:t>
            </w:r>
          </w:p>
          <w:p w:rsidR="00793418" w:rsidRPr="00B2672B" w:rsidRDefault="00793418" w:rsidP="00793418">
            <w:pPr>
              <w:numPr>
                <w:ilvl w:val="0"/>
                <w:numId w:val="13"/>
              </w:numPr>
              <w:tabs>
                <w:tab w:val="clear" w:pos="690"/>
                <w:tab w:val="num" w:pos="360"/>
              </w:tabs>
              <w:spacing w:after="0" w:line="240" w:lineRule="auto"/>
              <w:ind w:hanging="690"/>
              <w:rPr>
                <w:rFonts w:ascii="BasicCommercial LT Com Light" w:hAnsi="BasicCommercial LT Com Light" w:cs="Tahoma"/>
              </w:rPr>
            </w:pPr>
            <w:r w:rsidRPr="00B2672B">
              <w:rPr>
                <w:rFonts w:ascii="BasicCommercial LT Com Light" w:hAnsi="BasicCommercial LT Com Light" w:cs="Tahoma"/>
              </w:rPr>
              <w:t>Ops Costs</w:t>
            </w:r>
          </w:p>
          <w:p w:rsidR="00793418" w:rsidRPr="00B2672B" w:rsidRDefault="00793418" w:rsidP="00793418">
            <w:pPr>
              <w:numPr>
                <w:ilvl w:val="0"/>
                <w:numId w:val="13"/>
              </w:numPr>
              <w:tabs>
                <w:tab w:val="clear" w:pos="690"/>
                <w:tab w:val="num" w:pos="360"/>
              </w:tabs>
              <w:spacing w:after="0" w:line="240" w:lineRule="auto"/>
              <w:ind w:hanging="690"/>
              <w:rPr>
                <w:rFonts w:ascii="BasicCommercial LT Com Light" w:hAnsi="BasicCommercial LT Com Light" w:cs="Tahoma"/>
              </w:rPr>
            </w:pPr>
            <w:r w:rsidRPr="00B2672B">
              <w:rPr>
                <w:rFonts w:ascii="BasicCommercial LT Com Light" w:hAnsi="BasicCommercial LT Com Light" w:cs="Tahoma"/>
              </w:rPr>
              <w:t>Tonnes Op/day</w:t>
            </w:r>
          </w:p>
          <w:p w:rsidR="00793418" w:rsidRPr="00601731" w:rsidRDefault="00793418" w:rsidP="00793418">
            <w:pPr>
              <w:pStyle w:val="bullet"/>
            </w:pPr>
            <w:r w:rsidRPr="00B2672B">
              <w:t>Absence levels/Productivity</w:t>
            </w:r>
            <w:r>
              <w:br/>
            </w: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:rsidTr="00793418">
        <w:trPr>
          <w:trHeight w:val="3116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RSM’s, CDD’s and sales teams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Depot Managers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Finance, HR other HO based services</w:t>
            </w:r>
          </w:p>
          <w:p w:rsidR="00793418" w:rsidRDefault="00793418" w:rsidP="00793418">
            <w:pPr>
              <w:pStyle w:val="bullet"/>
            </w:pPr>
            <w:r w:rsidRPr="00B2672B">
              <w:t>Direct Reports</w:t>
            </w:r>
          </w:p>
          <w:p w:rsidR="00793418" w:rsidRPr="00793418" w:rsidRDefault="00793418" w:rsidP="00793418">
            <w:pPr>
              <w:pStyle w:val="subhead"/>
              <w:rPr>
                <w:rFonts w:ascii="BasicCommercial LT Com Light" w:hAnsi="BasicCommercial LT Com Light" w:cs="Tahoma"/>
              </w:rPr>
            </w:pPr>
          </w:p>
          <w:p w:rsidR="00B8418B" w:rsidRDefault="007E67E7" w:rsidP="00F351A2">
            <w:pPr>
              <w:pStyle w:val="subhead"/>
            </w:pPr>
            <w:r>
              <w:t>External</w:t>
            </w:r>
          </w:p>
          <w:p w:rsidR="00F351A2" w:rsidRDefault="00793418" w:rsidP="00793418">
            <w:pPr>
              <w:pStyle w:val="bullet"/>
            </w:pPr>
            <w:r w:rsidRPr="00B2672B">
              <w:t>Customers/Suppliers</w:t>
            </w:r>
          </w:p>
          <w:p w:rsidR="00793418" w:rsidRPr="00B8418B" w:rsidRDefault="00793418" w:rsidP="00793418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Skills and Knowledge </w:t>
            </w: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:rsidR="00793418" w:rsidRPr="00B2672B" w:rsidRDefault="00793418" w:rsidP="00793418">
            <w:pPr>
              <w:pStyle w:val="bullet"/>
            </w:pPr>
            <w:r w:rsidRPr="00B2672B">
              <w:t xml:space="preserve">Experienced people manager 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Knowledge of warehouse management systems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Record of achievement in career to date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 xml:space="preserve">Extensive Health &amp; Safety knowledge 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Excellent presentation and negotiation skills</w:t>
            </w:r>
          </w:p>
          <w:p w:rsidR="00793418" w:rsidRPr="00B2672B" w:rsidRDefault="00793418" w:rsidP="00793418">
            <w:pPr>
              <w:pStyle w:val="bullet"/>
            </w:pPr>
            <w:r w:rsidRPr="00B2672B">
              <w:t>Must be numerate – able to evaluate and draw conclusions from data</w:t>
            </w:r>
          </w:p>
          <w:p w:rsidR="00F351A2" w:rsidRPr="00B8418B" w:rsidRDefault="00F351A2" w:rsidP="00793418">
            <w:pPr>
              <w:pStyle w:val="bullet"/>
              <w:numPr>
                <w:ilvl w:val="0"/>
                <w:numId w:val="0"/>
              </w:numPr>
            </w:pP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:rsidR="00793418" w:rsidRPr="00B2672B" w:rsidRDefault="00793418" w:rsidP="00793418">
            <w:pPr>
              <w:pStyle w:val="bullet"/>
            </w:pPr>
            <w:r w:rsidRPr="00B2672B">
              <w:t>Degree Level or Equivalent</w:t>
            </w:r>
          </w:p>
          <w:p w:rsidR="00F351A2" w:rsidRPr="00B8418B" w:rsidRDefault="00793418" w:rsidP="00793418">
            <w:pPr>
              <w:pStyle w:val="bullet"/>
            </w:pPr>
            <w:r w:rsidRPr="00B2672B">
              <w:t>IOSH Managing Safely Certificate</w:t>
            </w:r>
          </w:p>
          <w:p w:rsidR="00F351A2" w:rsidRPr="00B8418B" w:rsidRDefault="00F351A2" w:rsidP="00793418">
            <w:pPr>
              <w:pStyle w:val="subhead"/>
            </w:pPr>
          </w:p>
        </w:tc>
      </w:tr>
    </w:tbl>
    <w:p w:rsidR="004A38BE" w:rsidRPr="003451AA" w:rsidRDefault="004A38BE">
      <w:pPr>
        <w:rPr>
          <w:color w:val="262626" w:themeColor="text1"/>
        </w:rPr>
      </w:pPr>
      <w:bookmarkStart w:id="0" w:name="_GoBack"/>
      <w:bookmarkEnd w:id="0"/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18" w:rsidRDefault="00793418" w:rsidP="003451AA">
      <w:pPr>
        <w:spacing w:after="0" w:line="240" w:lineRule="auto"/>
      </w:pPr>
      <w:r>
        <w:separator/>
      </w:r>
    </w:p>
  </w:endnote>
  <w:endnote w:type="continuationSeparator" w:id="0">
    <w:p w:rsidR="00793418" w:rsidRDefault="00793418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1B817A" wp14:editId="3E430AB3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451AA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3451AA">
                              <w:rPr>
                                <w:sz w:val="24"/>
                                <w:szCs w:val="24"/>
                              </w:rPr>
                              <w:t xml:space="preserve">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1B817A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451AA">
                        <w:rPr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3451AA">
                        <w:rPr>
                          <w:sz w:val="24"/>
                          <w:szCs w:val="24"/>
                        </w:rPr>
                        <w:t xml:space="preserve">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t1gnEAAAA2gAAAA8AAABkcnMvZG93bnJldi54bWxEj0uLAjEQhO+C/yG04G3NqKyP0SgirOxl&#10;ER8g3ppJOzM46QxJVkd/vVlY8FhU1VfUfNmYStzI+dKygn4vAUGcWV1yruB4+PqYgPABWWNlmRQ8&#10;yMNy0W7NMdX2zju67UMuIoR9igqKEOpUSp8VZND3bE0cvYt1BkOULpfa4T3CTSUHSTKSBkuOCwXW&#10;tC4ou+5/jYLN4bk6bwej5nM6PY9/HMpTdtkq1e00qxmIQE14h//b31rBEP6uxBs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t1gnEAAAA2gAAAA8AAAAAAAAAAAAAAAAA&#10;nwIAAGRycy9kb3ducmV2LnhtbFBLBQYAAAAABAAEAPcAAACQAwAAAAA=&#10;">
                <v:imagedata r:id="rId2" o:title="Matthew Clark RGB on whit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18" w:rsidRDefault="00793418" w:rsidP="003451AA">
      <w:pPr>
        <w:spacing w:after="0" w:line="240" w:lineRule="auto"/>
      </w:pPr>
      <w:r>
        <w:separator/>
      </w:r>
    </w:p>
  </w:footnote>
  <w:footnote w:type="continuationSeparator" w:id="0">
    <w:p w:rsidR="00793418" w:rsidRDefault="00793418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DCF33D3" wp14:editId="51040CC1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89A0054"/>
    <w:multiLevelType w:val="hybridMultilevel"/>
    <w:tmpl w:val="9C7816BA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194"/>
    <w:multiLevelType w:val="singleLevel"/>
    <w:tmpl w:val="4DF2B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F5989"/>
    <w:multiLevelType w:val="singleLevel"/>
    <w:tmpl w:val="4DF2B2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18"/>
    <w:rsid w:val="00012FB4"/>
    <w:rsid w:val="00101DF4"/>
    <w:rsid w:val="0026527D"/>
    <w:rsid w:val="002C1AB4"/>
    <w:rsid w:val="003451AA"/>
    <w:rsid w:val="004A38BE"/>
    <w:rsid w:val="004F0EF6"/>
    <w:rsid w:val="00527882"/>
    <w:rsid w:val="00700301"/>
    <w:rsid w:val="00716F19"/>
    <w:rsid w:val="00776FCE"/>
    <w:rsid w:val="00793418"/>
    <w:rsid w:val="007A181B"/>
    <w:rsid w:val="007E67E7"/>
    <w:rsid w:val="009D2FFF"/>
    <w:rsid w:val="00B8418B"/>
    <w:rsid w:val="00C0003C"/>
    <w:rsid w:val="00C70DBD"/>
    <w:rsid w:val="00CF32E3"/>
    <w:rsid w:val="00D71A1D"/>
    <w:rsid w:val="00E07F02"/>
    <w:rsid w:val="00E97A63"/>
    <w:rsid w:val="00F351A2"/>
    <w:rsid w:val="00F3542F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9500D6-AE14-4F1B-B677-F1A1793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  <w:ind w:left="357" w:hanging="357"/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  <w:style w:type="paragraph" w:styleId="BlockText">
    <w:name w:val="Block Text"/>
    <w:basedOn w:val="Normal"/>
    <w:rsid w:val="00793418"/>
    <w:pPr>
      <w:spacing w:after="0" w:line="240" w:lineRule="auto"/>
      <w:ind w:left="720" w:right="-1774" w:hanging="720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5E6B-B396-4A3C-9AB0-C9B9404A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India Coles</cp:lastModifiedBy>
  <cp:revision>2</cp:revision>
  <cp:lastPrinted>2017-01-19T14:05:00Z</cp:lastPrinted>
  <dcterms:created xsi:type="dcterms:W3CDTF">2017-08-02T09:32:00Z</dcterms:created>
  <dcterms:modified xsi:type="dcterms:W3CDTF">2020-01-14T10:46:00Z</dcterms:modified>
</cp:coreProperties>
</file>