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334" w14:textId="2EDBB69A" w:rsidR="00716F19" w:rsidRDefault="00D84179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CI and Admin</w:t>
      </w:r>
      <w:r w:rsidR="003B1335">
        <w:rPr>
          <w:color w:val="8D1B3D" w:themeColor="accent3"/>
        </w:rPr>
        <w:t xml:space="preserve"> Manager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471F7032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134D46A2" w14:textId="1483DAD3" w:rsidR="00D71A1D" w:rsidRPr="00D71A1D" w:rsidRDefault="0051445A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CI and Compliance Operations Manager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5AD3147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Default="002F1F33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  <w:p w14:paraId="3232C5B4" w14:textId="77777777" w:rsidR="00D71A1D" w:rsidRPr="00527882" w:rsidRDefault="002F1F33" w:rsidP="002F1F33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4069B169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17DEDC6" w14:textId="7FA70223" w:rsidR="002F1F33" w:rsidRDefault="006448ED" w:rsidP="002F1F33">
            <w:r>
              <w:t xml:space="preserve">The job holder will </w:t>
            </w:r>
            <w:r w:rsidR="000166C8">
              <w:t>manage the depot</w:t>
            </w:r>
            <w:r w:rsidR="008B4FCD">
              <w:t xml:space="preserve"> continuous improvement,</w:t>
            </w:r>
            <w:r w:rsidR="000166C8">
              <w:t xml:space="preserve"> stock</w:t>
            </w:r>
            <w:r w:rsidR="008B4FCD">
              <w:t xml:space="preserve"> integrity</w:t>
            </w:r>
            <w:r w:rsidR="000166C8">
              <w:t xml:space="preserve"> and </w:t>
            </w:r>
            <w:r w:rsidR="008B4FCD">
              <w:t>admin</w:t>
            </w:r>
            <w:r>
              <w:t>, with responsibility for the delivery of cost, service, compliance, people KPIs – in line with company and legal standards and requirements.</w:t>
            </w:r>
          </w:p>
          <w:p w14:paraId="75BCCAEE" w14:textId="54048FCA" w:rsidR="00CE38F4" w:rsidRPr="002F1F33" w:rsidRDefault="00CE38F4" w:rsidP="002F1F33">
            <w:r>
              <w:t xml:space="preserve">Direct responsibility for the </w:t>
            </w:r>
            <w:r w:rsidR="001A410C">
              <w:t xml:space="preserve">effective management of </w:t>
            </w:r>
            <w:r w:rsidR="002E5982">
              <w:t>the depot continuous improvement</w:t>
            </w:r>
            <w:r w:rsidR="00B67558">
              <w:t>, stock integrity and admin teams</w:t>
            </w:r>
          </w:p>
        </w:tc>
      </w:tr>
      <w:tr w:rsidR="00527882" w:rsidRPr="00601731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3B45D20C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7BE0C027" w14:textId="2B03B5E1" w:rsidR="00AF1288" w:rsidRDefault="00AF1288" w:rsidP="00733E35">
            <w:pPr>
              <w:ind w:left="306" w:hanging="306"/>
            </w:pPr>
            <w:r>
              <w:t>•</w:t>
            </w:r>
            <w:r>
              <w:tab/>
            </w:r>
            <w:r w:rsidR="00CA5F51">
              <w:t>Ensure efficient m</w:t>
            </w:r>
            <w:r>
              <w:t>anage</w:t>
            </w:r>
            <w:r w:rsidR="00CA5F51">
              <w:t>ment of</w:t>
            </w:r>
            <w:r>
              <w:t xml:space="preserve"> the </w:t>
            </w:r>
            <w:r w:rsidR="00975792">
              <w:t>depot stock</w:t>
            </w:r>
            <w:r w:rsidR="000E6594">
              <w:t xml:space="preserve"> integrity</w:t>
            </w:r>
            <w:r w:rsidR="00975792">
              <w:t xml:space="preserve"> </w:t>
            </w:r>
            <w:r w:rsidR="008E4566">
              <w:t>in line with company policies</w:t>
            </w:r>
            <w:r w:rsidR="00CA5F51">
              <w:t xml:space="preserve"> / procedures</w:t>
            </w:r>
            <w:r w:rsidR="00211EFD">
              <w:t xml:space="preserve"> and</w:t>
            </w:r>
            <w:r w:rsidR="002A30F9">
              <w:t xml:space="preserve"> customer requirements</w:t>
            </w:r>
          </w:p>
          <w:p w14:paraId="783898E4" w14:textId="760CAAE3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BB0F5B">
              <w:t xml:space="preserve">Ensure a best service at the right price approach is applied when looking </w:t>
            </w:r>
            <w:r w:rsidR="0051445A">
              <w:t>contin</w:t>
            </w:r>
            <w:r w:rsidR="00B511BD">
              <w:t>uous improvement projects</w:t>
            </w:r>
          </w:p>
          <w:p w14:paraId="2E4E656E" w14:textId="3E167FE3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any operational costs are fully managed</w:t>
            </w:r>
            <w:r w:rsidR="00BF596B">
              <w:t xml:space="preserve"> including</w:t>
            </w:r>
            <w:r w:rsidR="00D26579">
              <w:t>,</w:t>
            </w:r>
            <w:r w:rsidR="00BF596B">
              <w:t xml:space="preserve"> </w:t>
            </w:r>
            <w:r w:rsidR="00B05EBE">
              <w:t>but not limited to</w:t>
            </w:r>
            <w:r w:rsidR="00D26579">
              <w:t>,</w:t>
            </w:r>
            <w:r w:rsidR="00B05EBE">
              <w:t xml:space="preserve"> investigations of stock loss</w:t>
            </w:r>
            <w:r w:rsidR="00D304C0">
              <w:t xml:space="preserve"> / gains</w:t>
            </w:r>
            <w:r w:rsidR="00F15CDF">
              <w:t xml:space="preserve">, </w:t>
            </w:r>
            <w:r w:rsidR="00EA0241">
              <w:t xml:space="preserve">management of </w:t>
            </w:r>
            <w:r w:rsidR="00397B4D">
              <w:t xml:space="preserve">depot </w:t>
            </w:r>
            <w:r w:rsidR="00B511BD">
              <w:t>credits</w:t>
            </w:r>
            <w:r w:rsidR="005A135A">
              <w:t xml:space="preserve">, open </w:t>
            </w:r>
            <w:proofErr w:type="gramStart"/>
            <w:r w:rsidR="005A135A">
              <w:t>orders</w:t>
            </w:r>
            <w:proofErr w:type="gramEnd"/>
            <w:r w:rsidR="005A135A">
              <w:t xml:space="preserve"> and </w:t>
            </w:r>
            <w:r w:rsidR="003D7CE9">
              <w:t>order queries</w:t>
            </w:r>
          </w:p>
          <w:p w14:paraId="1021CEE9" w14:textId="0DE52C1A" w:rsidR="00733E35" w:rsidRDefault="00733E35" w:rsidP="00733E35">
            <w:pPr>
              <w:ind w:left="306" w:hanging="306"/>
            </w:pPr>
            <w:r>
              <w:t>•</w:t>
            </w:r>
            <w:r>
              <w:tab/>
              <w:t xml:space="preserve">Ensure all wastage and breakages </w:t>
            </w:r>
            <w:r w:rsidR="008F4E83">
              <w:t xml:space="preserve">processes are followed </w:t>
            </w:r>
            <w:proofErr w:type="gramStart"/>
            <w:r w:rsidR="008F4E83">
              <w:t>in order to</w:t>
            </w:r>
            <w:proofErr w:type="gramEnd"/>
            <w:r w:rsidR="008F4E83">
              <w:t xml:space="preserve"> facilitate the management and reduction of cost</w:t>
            </w:r>
          </w:p>
          <w:p w14:paraId="2BC88C87" w14:textId="6A052A96" w:rsidR="0097010A" w:rsidRDefault="0097010A" w:rsidP="0097010A">
            <w:pPr>
              <w:pStyle w:val="ListParagraph"/>
              <w:numPr>
                <w:ilvl w:val="0"/>
                <w:numId w:val="25"/>
              </w:numPr>
              <w:ind w:left="306" w:hanging="284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 conjunction with the </w:t>
            </w:r>
            <w:r w:rsidR="00934793">
              <w:rPr>
                <w:rFonts w:asciiTheme="minorHAnsi" w:hAnsiTheme="minorHAnsi"/>
                <w:sz w:val="20"/>
                <w:szCs w:val="20"/>
              </w:rPr>
              <w:t>CI and Compliance Operations Manager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0867B1">
              <w:rPr>
                <w:rFonts w:asciiTheme="minorHAnsi" w:hAnsiTheme="minorHAnsi"/>
                <w:sz w:val="20"/>
                <w:szCs w:val="20"/>
              </w:rPr>
              <w:t xml:space="preserve">assist in the creation and management of the CI and admin </w:t>
            </w:r>
            <w:proofErr w:type="gramStart"/>
            <w:r w:rsidR="000867B1">
              <w:rPr>
                <w:rFonts w:asciiTheme="minorHAnsi" w:hAnsiTheme="minorHAnsi"/>
                <w:sz w:val="20"/>
                <w:szCs w:val="20"/>
              </w:rPr>
              <w:t>budget</w:t>
            </w:r>
            <w:proofErr w:type="gramEnd"/>
          </w:p>
          <w:p w14:paraId="1095F785" w14:textId="77777777" w:rsidR="00AF1288" w:rsidRPr="0072225C" w:rsidRDefault="00AF1288" w:rsidP="00AF1288">
            <w:pPr>
              <w:rPr>
                <w:sz w:val="12"/>
                <w:szCs w:val="12"/>
              </w:rPr>
            </w:pPr>
          </w:p>
          <w:p w14:paraId="64455286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527BDB23" w14:textId="4A714241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Proactive communication with internal and external customers</w:t>
            </w:r>
            <w:r w:rsidR="00786D44">
              <w:t xml:space="preserve"> and suppliers / contractors</w:t>
            </w:r>
          </w:p>
          <w:p w14:paraId="76079186" w14:textId="3AADE0E9" w:rsidR="00D84927" w:rsidRDefault="00992E19" w:rsidP="00D84927">
            <w:pPr>
              <w:pStyle w:val="ListParagraph"/>
              <w:numPr>
                <w:ilvl w:val="0"/>
                <w:numId w:val="25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Manage and improve the</w:t>
            </w:r>
            <w:r w:rsidR="00D84927">
              <w:rPr>
                <w:rFonts w:asciiTheme="minorHAnsi" w:hAnsiTheme="minorHAnsi"/>
                <w:sz w:val="20"/>
                <w:szCs w:val="20"/>
              </w:rPr>
              <w:t xml:space="preserve"> stock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integrity</w:t>
            </w:r>
            <w:r w:rsidR="00D84927">
              <w:rPr>
                <w:rFonts w:asciiTheme="minorHAnsi" w:hAnsiTheme="minorHAnsi"/>
                <w:sz w:val="20"/>
                <w:szCs w:val="20"/>
              </w:rPr>
              <w:t xml:space="preserve"> in line with company policies to ensure availability of supply to our customer </w:t>
            </w:r>
            <w:proofErr w:type="gramStart"/>
            <w:r w:rsidR="00D84927">
              <w:rPr>
                <w:rFonts w:asciiTheme="minorHAnsi" w:hAnsiTheme="minorHAnsi"/>
                <w:sz w:val="20"/>
                <w:szCs w:val="20"/>
              </w:rPr>
              <w:t>base</w:t>
            </w:r>
            <w:proofErr w:type="gramEnd"/>
          </w:p>
          <w:p w14:paraId="1685661A" w14:textId="7FC3DFB1" w:rsidR="00992E19" w:rsidRPr="00992E19" w:rsidRDefault="00042476" w:rsidP="00A552B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6" w:hanging="306"/>
            </w:pPr>
            <w:r w:rsidRPr="00992E19">
              <w:rPr>
                <w:rFonts w:asciiTheme="minorHAnsi" w:hAnsiTheme="minorHAnsi"/>
                <w:sz w:val="20"/>
                <w:szCs w:val="20"/>
              </w:rPr>
              <w:t xml:space="preserve">Regular </w:t>
            </w:r>
            <w:r w:rsidR="00992E19">
              <w:rPr>
                <w:rFonts w:asciiTheme="minorHAnsi" w:hAnsiTheme="minorHAnsi"/>
                <w:sz w:val="20"/>
                <w:szCs w:val="20"/>
              </w:rPr>
              <w:t xml:space="preserve">internal 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>supplier and c</w:t>
            </w:r>
            <w:r w:rsidR="00992E19">
              <w:rPr>
                <w:rFonts w:asciiTheme="minorHAnsi" w:hAnsiTheme="minorHAnsi"/>
                <w:sz w:val="20"/>
                <w:szCs w:val="20"/>
              </w:rPr>
              <w:t>ustomer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 reviews</w:t>
            </w:r>
            <w:r w:rsidR="005C47E1">
              <w:rPr>
                <w:rFonts w:asciiTheme="minorHAnsi" w:hAnsiTheme="minorHAnsi"/>
                <w:sz w:val="20"/>
                <w:szCs w:val="20"/>
              </w:rPr>
              <w:t xml:space="preserve"> in order to facilitate improvements across </w:t>
            </w:r>
            <w:proofErr w:type="gramStart"/>
            <w:r w:rsidR="005C47E1">
              <w:rPr>
                <w:rFonts w:asciiTheme="minorHAnsi" w:hAnsiTheme="minorHAnsi"/>
                <w:sz w:val="20"/>
                <w:szCs w:val="20"/>
              </w:rPr>
              <w:t>functions</w:t>
            </w:r>
            <w:proofErr w:type="gramEnd"/>
          </w:p>
          <w:p w14:paraId="6B90C4B1" w14:textId="7965BD15" w:rsidR="00A552B1" w:rsidRDefault="00A552B1" w:rsidP="00A552B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306" w:hanging="306"/>
            </w:pPr>
            <w:r w:rsidRPr="00992E19">
              <w:rPr>
                <w:rFonts w:asciiTheme="minorHAnsi" w:hAnsiTheme="minorHAnsi"/>
                <w:sz w:val="20"/>
                <w:szCs w:val="20"/>
              </w:rPr>
              <w:t xml:space="preserve">Effective stock </w:t>
            </w:r>
            <w:r w:rsidR="007E1007">
              <w:rPr>
                <w:rFonts w:asciiTheme="minorHAnsi" w:hAnsiTheme="minorHAnsi"/>
                <w:sz w:val="20"/>
                <w:szCs w:val="20"/>
              </w:rPr>
              <w:t xml:space="preserve">integrity 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>management</w:t>
            </w:r>
            <w:r w:rsidR="00042476" w:rsidRPr="00992E19">
              <w:rPr>
                <w:rFonts w:asciiTheme="minorHAnsi" w:hAnsiTheme="minorHAnsi"/>
                <w:sz w:val="20"/>
                <w:szCs w:val="20"/>
              </w:rPr>
              <w:t>, in liaison with the warehouse shift manager</w:t>
            </w:r>
            <w:r w:rsidR="007E1007">
              <w:rPr>
                <w:rFonts w:asciiTheme="minorHAnsi" w:hAnsiTheme="minorHAnsi"/>
                <w:sz w:val="20"/>
                <w:szCs w:val="20"/>
              </w:rPr>
              <w:t>s</w:t>
            </w:r>
            <w:r w:rsidR="00042476" w:rsidRPr="00992E19">
              <w:rPr>
                <w:rFonts w:asciiTheme="minorHAnsi" w:hAnsiTheme="minorHAnsi"/>
                <w:sz w:val="20"/>
                <w:szCs w:val="20"/>
              </w:rPr>
              <w:t>,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 through PI </w:t>
            </w:r>
            <w:r w:rsidR="00A92ACE">
              <w:rPr>
                <w:rFonts w:asciiTheme="minorHAnsi" w:hAnsiTheme="minorHAnsi"/>
                <w:sz w:val="20"/>
                <w:szCs w:val="20"/>
              </w:rPr>
              <w:t>validation process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 and period</w:t>
            </w:r>
            <w:r w:rsidR="00A92ACE">
              <w:rPr>
                <w:rFonts w:asciiTheme="minorHAnsi" w:hAnsiTheme="minorHAnsi"/>
                <w:sz w:val="20"/>
                <w:szCs w:val="20"/>
              </w:rPr>
              <w:t>ic</w:t>
            </w:r>
            <w:r w:rsidRPr="00992E19">
              <w:rPr>
                <w:rFonts w:asciiTheme="minorHAnsi" w:hAnsiTheme="minorHAnsi"/>
                <w:sz w:val="20"/>
                <w:szCs w:val="20"/>
              </w:rPr>
              <w:t xml:space="preserve"> full inventory counts</w:t>
            </w:r>
          </w:p>
          <w:p w14:paraId="3780B7C9" w14:textId="28FA0F4E" w:rsidR="00AF1288" w:rsidRDefault="00AF1288" w:rsidP="006F4B29">
            <w:pPr>
              <w:ind w:left="306" w:hanging="306"/>
            </w:pPr>
            <w:r>
              <w:t>•</w:t>
            </w:r>
            <w:r>
              <w:tab/>
              <w:t>Liaise with relevant stakeholders regarding issues affecting service to customers, both internal and external</w:t>
            </w:r>
          </w:p>
          <w:p w14:paraId="60177BF3" w14:textId="0DD52419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Implement effective </w:t>
            </w:r>
            <w:r w:rsidR="00A06C6F">
              <w:t>adjustments</w:t>
            </w:r>
            <w:r>
              <w:t xml:space="preserve"> to facilitate </w:t>
            </w:r>
            <w:r w:rsidR="00A06C6F">
              <w:t xml:space="preserve">changes to </w:t>
            </w:r>
            <w:r>
              <w:t xml:space="preserve">customer </w:t>
            </w:r>
            <w:r w:rsidR="006F4B29">
              <w:t xml:space="preserve">and depot </w:t>
            </w:r>
            <w:r w:rsidR="00A06C6F">
              <w:t>requirements</w:t>
            </w:r>
            <w:r w:rsidR="00BF26ED">
              <w:t xml:space="preserve"> </w:t>
            </w:r>
            <w:r w:rsidR="006E2C0C">
              <w:t>through a robust change management process</w:t>
            </w:r>
          </w:p>
          <w:p w14:paraId="4AF01429" w14:textId="69286360" w:rsidR="00A971F8" w:rsidRPr="00042476" w:rsidRDefault="00A971F8" w:rsidP="00CE38F4">
            <w:pPr>
              <w:pStyle w:val="ListParagraph"/>
              <w:numPr>
                <w:ilvl w:val="0"/>
                <w:numId w:val="23"/>
              </w:numPr>
              <w:spacing w:after="120" w:line="264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 liaison with the warehouse </w:t>
            </w:r>
            <w:r w:rsidR="006E2C0C">
              <w:rPr>
                <w:rFonts w:asciiTheme="minorHAnsi" w:hAnsiTheme="minorHAnsi"/>
                <w:sz w:val="20"/>
                <w:szCs w:val="20"/>
              </w:rPr>
              <w:t>teams</w:t>
            </w:r>
            <w:r>
              <w:rPr>
                <w:rFonts w:asciiTheme="minorHAnsi" w:hAnsiTheme="minorHAnsi"/>
                <w:sz w:val="20"/>
                <w:szCs w:val="20"/>
              </w:rPr>
              <w:t>, review the warehouse layout, based on inventory changes to optimise the efficiency of the</w:t>
            </w:r>
            <w:r w:rsidR="00042476">
              <w:rPr>
                <w:rFonts w:asciiTheme="minorHAnsi" w:hAnsiTheme="minorHAnsi"/>
                <w:sz w:val="20"/>
                <w:szCs w:val="20"/>
              </w:rPr>
              <w:t xml:space="preserve"> inbound and outbound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operation</w:t>
            </w:r>
            <w:proofErr w:type="gramEnd"/>
          </w:p>
          <w:p w14:paraId="7FFB029F" w14:textId="77777777" w:rsidR="00AF1288" w:rsidRPr="0072225C" w:rsidRDefault="00AF1288" w:rsidP="00AF1288">
            <w:pPr>
              <w:rPr>
                <w:sz w:val="12"/>
                <w:szCs w:val="12"/>
              </w:rPr>
            </w:pPr>
          </w:p>
          <w:p w14:paraId="5BA09CCC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3BAC34DF" w14:textId="77777777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compliance with all quality and legal documentation and standards</w:t>
            </w:r>
          </w:p>
          <w:p w14:paraId="58752507" w14:textId="1859C23B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customer and company requirements are observed by monitoring the adherence </w:t>
            </w:r>
            <w:r w:rsidR="006D35E6">
              <w:t xml:space="preserve">to </w:t>
            </w:r>
            <w:r w:rsidR="00467A60">
              <w:t>company policies and procedures</w:t>
            </w:r>
          </w:p>
          <w:p w14:paraId="211A6B77" w14:textId="0D835362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Accurately complete relevant </w:t>
            </w:r>
            <w:r w:rsidR="001A410C">
              <w:t xml:space="preserve">depot </w:t>
            </w:r>
            <w:r>
              <w:t>audits through to corrective action sign off</w:t>
            </w:r>
            <w:r w:rsidR="00467A60">
              <w:t xml:space="preserve"> and implementation of any required changes</w:t>
            </w:r>
          </w:p>
          <w:p w14:paraId="423FC0A0" w14:textId="5F9D4B5D" w:rsidR="001A410C" w:rsidRDefault="001A410C" w:rsidP="001A410C">
            <w:pPr>
              <w:pStyle w:val="ListParagraph"/>
              <w:numPr>
                <w:ilvl w:val="0"/>
                <w:numId w:val="24"/>
              </w:numPr>
              <w:ind w:left="306" w:hanging="284"/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Ensure all </w:t>
            </w:r>
            <w:r w:rsidR="00971E10">
              <w:rPr>
                <w:rFonts w:asciiTheme="minorHAnsi" w:hAnsiTheme="minorHAnsi"/>
                <w:sz w:val="20"/>
                <w:szCs w:val="20"/>
              </w:rPr>
              <w:t>relevant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training is up to date and re</w:t>
            </w:r>
            <w:r w:rsidR="004178E6">
              <w:rPr>
                <w:rFonts w:asciiTheme="minorHAnsi" w:hAnsiTheme="minorHAnsi"/>
                <w:sz w:val="20"/>
                <w:szCs w:val="20"/>
              </w:rPr>
              <w:t xml:space="preserve">ctify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any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non-compliance</w:t>
            </w:r>
            <w:proofErr w:type="gramEnd"/>
          </w:p>
          <w:p w14:paraId="0D99799E" w14:textId="59A711EB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Monitor and maintain housekeeping standards in the </w:t>
            </w:r>
            <w:r w:rsidR="00467A60">
              <w:t>depot</w:t>
            </w:r>
            <w:r>
              <w:t xml:space="preserve">. Identify, eliminate, isolate, or minimise workplace </w:t>
            </w:r>
            <w:proofErr w:type="gramStart"/>
            <w:r>
              <w:t>hazards</w:t>
            </w:r>
            <w:proofErr w:type="gramEnd"/>
          </w:p>
          <w:p w14:paraId="45AE2382" w14:textId="77777777" w:rsidR="00933513" w:rsidRPr="0072225C" w:rsidRDefault="00933513" w:rsidP="00AF1288">
            <w:pPr>
              <w:rPr>
                <w:sz w:val="12"/>
                <w:szCs w:val="12"/>
              </w:rPr>
            </w:pPr>
          </w:p>
          <w:p w14:paraId="53DB5D84" w14:textId="701DE384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People</w:t>
            </w:r>
          </w:p>
          <w:p w14:paraId="219F76DC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manage team members’ performance</w:t>
            </w:r>
          </w:p>
          <w:p w14:paraId="7D9F8A9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6C94DDA8" w14:textId="77777777" w:rsidR="00AF1288" w:rsidRDefault="00AF1288" w:rsidP="00933513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26085A5D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ensure people management issues are identified and effectively dealt with</w:t>
            </w:r>
          </w:p>
          <w:p w14:paraId="297F5DA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77EC9360" w14:textId="77777777" w:rsidR="003B6C48" w:rsidRPr="0072225C" w:rsidRDefault="003B6C48" w:rsidP="00AF1288">
            <w:pPr>
              <w:rPr>
                <w:b/>
                <w:bCs/>
                <w:sz w:val="12"/>
                <w:szCs w:val="12"/>
              </w:rPr>
            </w:pPr>
          </w:p>
          <w:p w14:paraId="178C493D" w14:textId="67D52B5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7BE2549E" w14:textId="7750E38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</w:t>
            </w:r>
          </w:p>
          <w:p w14:paraId="34D518BA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6E225DA0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376EBCF6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5194166A" w14:textId="77777777" w:rsidR="002F1F33" w:rsidRDefault="00AF1288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Continually review ways of improving the operations in all areas, generating new ideas and actively implementing and promoting change</w:t>
            </w:r>
          </w:p>
          <w:p w14:paraId="0ABA36BE" w14:textId="7EF329B6" w:rsidR="00933513" w:rsidRPr="00601731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</w:p>
        </w:tc>
      </w:tr>
      <w:tr w:rsidR="00527882" w:rsidRPr="00601731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lastRenderedPageBreak/>
              <w:t xml:space="preserve">Key Relationships </w:t>
            </w:r>
          </w:p>
        </w:tc>
      </w:tr>
      <w:tr w:rsidR="00527882" w:rsidRPr="00601731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03D58489" w14:textId="77777777" w:rsidR="00D76B0B" w:rsidRDefault="00D76B0B" w:rsidP="00F351A2">
            <w:pPr>
              <w:pStyle w:val="subhead"/>
            </w:pPr>
          </w:p>
          <w:p w14:paraId="585D96DB" w14:textId="055853D1" w:rsidR="002F1F33" w:rsidRPr="002F1F33" w:rsidRDefault="00F06630" w:rsidP="002F1F33">
            <w:pPr>
              <w:pStyle w:val="bullet"/>
              <w:ind w:left="357" w:hanging="357"/>
            </w:pPr>
            <w:r>
              <w:t>Transport</w:t>
            </w:r>
          </w:p>
          <w:p w14:paraId="24A1877D" w14:textId="41771910" w:rsidR="002F1F33" w:rsidRPr="002F1F33" w:rsidRDefault="00510EE2" w:rsidP="00510EE2">
            <w:pPr>
              <w:pStyle w:val="bullet"/>
              <w:ind w:left="357" w:hanging="357"/>
            </w:pPr>
            <w:r>
              <w:t>Warehouse</w:t>
            </w:r>
          </w:p>
          <w:p w14:paraId="63D78A85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Customer Care</w:t>
            </w:r>
          </w:p>
          <w:p w14:paraId="5EE9EE6D" w14:textId="0FA15D06" w:rsidR="002F1F33" w:rsidRDefault="002F1F33" w:rsidP="00F351A2">
            <w:pPr>
              <w:pStyle w:val="bullet"/>
              <w:ind w:left="357" w:hanging="357"/>
            </w:pPr>
            <w:r w:rsidRPr="002F1F33">
              <w:t>Sales</w:t>
            </w:r>
          </w:p>
          <w:p w14:paraId="3C7A7829" w14:textId="310AC167" w:rsidR="00933513" w:rsidRDefault="00933513" w:rsidP="00F351A2">
            <w:pPr>
              <w:pStyle w:val="bullet"/>
              <w:ind w:left="357" w:hanging="357"/>
            </w:pPr>
            <w:r>
              <w:t>HR</w:t>
            </w:r>
          </w:p>
          <w:p w14:paraId="43FA1D8D" w14:textId="77777777" w:rsidR="00D76B0B" w:rsidRPr="00B8418B" w:rsidRDefault="00D76B0B" w:rsidP="00D76B0B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4F6CAAD5" w14:textId="6D4C9478" w:rsidR="00B8418B" w:rsidRDefault="007E67E7" w:rsidP="00F351A2">
            <w:pPr>
              <w:pStyle w:val="subhead"/>
            </w:pPr>
            <w:r>
              <w:t>External</w:t>
            </w:r>
          </w:p>
          <w:p w14:paraId="2DE8AF2A" w14:textId="77777777" w:rsidR="00D76B0B" w:rsidRDefault="00D76B0B" w:rsidP="00F351A2">
            <w:pPr>
              <w:pStyle w:val="subhead"/>
            </w:pPr>
          </w:p>
          <w:p w14:paraId="0AA3E9F1" w14:textId="3B105034" w:rsidR="00F351A2" w:rsidRDefault="002F1F33" w:rsidP="002F1F33">
            <w:pPr>
              <w:pStyle w:val="bullet"/>
              <w:ind w:left="357" w:hanging="357"/>
            </w:pPr>
            <w:r w:rsidRPr="002F1F33">
              <w:t>External contractors</w:t>
            </w:r>
            <w:r w:rsidR="00A82923">
              <w:t xml:space="preserve"> / suppliers</w:t>
            </w:r>
          </w:p>
          <w:p w14:paraId="4D528563" w14:textId="77777777" w:rsidR="002F1F33" w:rsidRPr="00B8418B" w:rsidRDefault="002F1F33" w:rsidP="002F1F33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t xml:space="preserve">Experience, </w:t>
            </w:r>
            <w:proofErr w:type="gramStart"/>
            <w:r>
              <w:t>Skills</w:t>
            </w:r>
            <w:proofErr w:type="gramEnd"/>
            <w:r>
              <w:t xml:space="preserve"> and Knowledge </w:t>
            </w:r>
          </w:p>
        </w:tc>
      </w:tr>
      <w:tr w:rsidR="00527882" w:rsidRPr="00601731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0D275EB1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 xml:space="preserve">Experience </w:t>
            </w:r>
          </w:p>
          <w:p w14:paraId="4AC9630C" w14:textId="77777777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 xml:space="preserve">Experience in a management role within a fast moving and changing work environment such as FMCG or logistics </w:t>
            </w:r>
          </w:p>
          <w:p w14:paraId="2AE99422" w14:textId="45FD6C49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>Experienced in managing, developing, and inspiring small and large teams</w:t>
            </w:r>
          </w:p>
          <w:p w14:paraId="5DE4AED9" w14:textId="767D70F3" w:rsidR="001D0A19" w:rsidRDefault="001D0A19" w:rsidP="001D0A19">
            <w:pPr>
              <w:ind w:left="306" w:hanging="306"/>
            </w:pPr>
            <w:r>
              <w:t>•</w:t>
            </w:r>
            <w:r>
              <w:tab/>
            </w:r>
            <w:r w:rsidR="00C912E7">
              <w:t xml:space="preserve">Management of </w:t>
            </w:r>
            <w:r w:rsidR="00101DC2">
              <w:t xml:space="preserve">inventory in a fast moving and changing environment such as FMCG or </w:t>
            </w:r>
            <w:r w:rsidR="00D00325">
              <w:t>logistics</w:t>
            </w:r>
          </w:p>
          <w:p w14:paraId="36DB7EEB" w14:textId="6FE271C9" w:rsidR="0072225C" w:rsidRDefault="00854C0B" w:rsidP="0072225C">
            <w:pPr>
              <w:pStyle w:val="ListParagraph"/>
              <w:numPr>
                <w:ilvl w:val="0"/>
                <w:numId w:val="26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Experience in change management and continuous improvement</w:t>
            </w:r>
          </w:p>
          <w:p w14:paraId="35943840" w14:textId="77777777" w:rsidR="00854C0B" w:rsidRPr="0072225C" w:rsidRDefault="00854C0B" w:rsidP="00854C0B">
            <w:pPr>
              <w:pStyle w:val="ListParagraph"/>
              <w:ind w:left="306"/>
              <w:rPr>
                <w:rFonts w:asciiTheme="minorHAnsi" w:hAnsiTheme="minorHAnsi"/>
                <w:sz w:val="20"/>
                <w:szCs w:val="20"/>
              </w:rPr>
            </w:pPr>
          </w:p>
          <w:p w14:paraId="16DB7470" w14:textId="77777777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Skills/Behaviours</w:t>
            </w:r>
          </w:p>
          <w:p w14:paraId="7C0E98AB" w14:textId="023A00C2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Passionate about providing a </w:t>
            </w:r>
            <w:r w:rsidR="00812686">
              <w:t>p</w:t>
            </w:r>
            <w:r>
              <w:t>remium service</w:t>
            </w:r>
          </w:p>
          <w:p w14:paraId="063BC821" w14:textId="7B1019D5" w:rsidR="00A971F8" w:rsidRDefault="00A971F8" w:rsidP="00A971F8">
            <w:pPr>
              <w:pStyle w:val="ListParagraph"/>
              <w:numPr>
                <w:ilvl w:val="0"/>
                <w:numId w:val="23"/>
              </w:numPr>
              <w:tabs>
                <w:tab w:val="left" w:pos="306"/>
              </w:tabs>
              <w:ind w:hanging="720"/>
            </w:pPr>
            <w:r>
              <w:rPr>
                <w:rFonts w:asciiTheme="minorHAnsi" w:hAnsiTheme="minorHAnsi"/>
                <w:sz w:val="20"/>
                <w:szCs w:val="20"/>
              </w:rPr>
              <w:t>Ability to analyse inventory trends</w:t>
            </w:r>
            <w:r w:rsidR="00D26C5F">
              <w:rPr>
                <w:rFonts w:asciiTheme="minorHAnsi" w:hAnsiTheme="minorHAnsi"/>
                <w:sz w:val="20"/>
                <w:szCs w:val="20"/>
              </w:rPr>
              <w:t xml:space="preserve"> with supporting reports to influence change and increase product </w:t>
            </w:r>
            <w:proofErr w:type="gramStart"/>
            <w:r w:rsidR="00D26C5F">
              <w:rPr>
                <w:rFonts w:asciiTheme="minorHAnsi" w:hAnsiTheme="minorHAnsi"/>
                <w:sz w:val="20"/>
                <w:szCs w:val="20"/>
              </w:rPr>
              <w:t>availability</w:t>
            </w:r>
            <w:proofErr w:type="gramEnd"/>
          </w:p>
          <w:p w14:paraId="5703C9DC" w14:textId="7AB05BDA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</w:t>
            </w:r>
            <w:r w:rsidR="00533056">
              <w:t>coach,</w:t>
            </w:r>
            <w:r>
              <w:t xml:space="preserve"> and develop team members </w:t>
            </w:r>
          </w:p>
          <w:p w14:paraId="4763F2EF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lastRenderedPageBreak/>
              <w:t>•</w:t>
            </w:r>
            <w:r>
              <w:tab/>
              <w:t>Able to drive the operation forward to the highest of standards especially during periods of change</w:t>
            </w:r>
          </w:p>
          <w:p w14:paraId="606B97E2" w14:textId="58AEC9F9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Proven people management skills </w:t>
            </w:r>
            <w:r w:rsidR="00533056">
              <w:t>e.g.,</w:t>
            </w:r>
            <w:r>
              <w:t xml:space="preserve"> dealing with performance issues, </w:t>
            </w:r>
            <w:r w:rsidR="00533056">
              <w:t>grievances,</w:t>
            </w:r>
            <w:r>
              <w:t xml:space="preserve"> and team building </w:t>
            </w:r>
          </w:p>
          <w:p w14:paraId="1AAEA9DF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manage targets and ability to demonstrate their impact on business performance</w:t>
            </w:r>
          </w:p>
          <w:p w14:paraId="39B791A6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problems, generate innovative solutions and make justified decisions that influences key stakeholders</w:t>
            </w:r>
          </w:p>
          <w:p w14:paraId="7CA45CF2" w14:textId="78E85FDB" w:rsidR="00DC14DD" w:rsidRDefault="001D0A19" w:rsidP="00BC1ED8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 xml:space="preserve">Able to plan and allocate work to team members by </w:t>
            </w:r>
            <w:r w:rsidR="00CD44BF">
              <w:t xml:space="preserve">utilising planning </w:t>
            </w:r>
            <w:r w:rsidR="00BB3126">
              <w:t>and project tools</w:t>
            </w:r>
          </w:p>
          <w:p w14:paraId="3F1420C5" w14:textId="3C69F535" w:rsidR="00A971F8" w:rsidRDefault="001D0A19" w:rsidP="00DC14DD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Proven track record in delivering</w:t>
            </w:r>
            <w:r w:rsidR="00EA3B2C">
              <w:t xml:space="preserve"> </w:t>
            </w:r>
            <w:r>
              <w:t>within set targets with an understanding of cost and control management</w:t>
            </w:r>
          </w:p>
          <w:p w14:paraId="00DAAB5E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5FECF37D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2045E10C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444742DF" w14:textId="33A0AD8E" w:rsidR="00130AB1" w:rsidRDefault="001D0A19" w:rsidP="00A971F8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0619476C" w14:textId="3FB416C0" w:rsidR="004456CE" w:rsidRPr="004456CE" w:rsidRDefault="004456CE" w:rsidP="004456CE">
            <w:pPr>
              <w:pStyle w:val="ListParagraph"/>
              <w:numPr>
                <w:ilvl w:val="0"/>
                <w:numId w:val="21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 xml:space="preserve">Must be flexible with work patterns as the role may require management at different times of the working </w:t>
            </w:r>
            <w:proofErr w:type="gramStart"/>
            <w:r w:rsidRPr="004456CE">
              <w:rPr>
                <w:rFonts w:asciiTheme="minorHAnsi" w:hAnsiTheme="minorHAnsi"/>
                <w:sz w:val="20"/>
                <w:szCs w:val="20"/>
              </w:rPr>
              <w:t>day</w:t>
            </w:r>
            <w:proofErr w:type="gramEnd"/>
          </w:p>
          <w:p w14:paraId="05EF31A0" w14:textId="54E6BA11" w:rsidR="004456CE" w:rsidRDefault="001D0A19" w:rsidP="001D0A19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</w:r>
            <w:r w:rsidR="006E14B5">
              <w:t>Positive approach and completion of any reasonable task requested by the management team</w:t>
            </w:r>
          </w:p>
          <w:p w14:paraId="71A814F8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2A8ED64B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6839DCB4" w14:textId="77777777" w:rsidR="001D0A19" w:rsidRPr="008466B0" w:rsidRDefault="001D0A19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184DABD5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73CDAE3C" w14:textId="07F73C59" w:rsidR="00B92191" w:rsidRDefault="00DA0824" w:rsidP="00466796">
            <w:pPr>
              <w:ind w:left="306" w:hanging="306"/>
            </w:pPr>
            <w:r>
              <w:t>•</w:t>
            </w:r>
            <w:r>
              <w:tab/>
              <w:t>Warehousing and distribution</w:t>
            </w:r>
            <w:r w:rsidR="008466B0">
              <w:t xml:space="preserve"> systems</w:t>
            </w:r>
          </w:p>
          <w:p w14:paraId="5AC09622" w14:textId="3BAA202D" w:rsidR="00466796" w:rsidRPr="00466796" w:rsidRDefault="008466B0" w:rsidP="00466796">
            <w:pPr>
              <w:pStyle w:val="ListParagraph"/>
              <w:numPr>
                <w:ilvl w:val="0"/>
                <w:numId w:val="20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8466B0">
              <w:rPr>
                <w:rFonts w:asciiTheme="minorHAnsi" w:hAnsiTheme="minorHAnsi"/>
                <w:sz w:val="20"/>
                <w:szCs w:val="20"/>
              </w:rPr>
              <w:t>Budget control</w:t>
            </w:r>
          </w:p>
          <w:p w14:paraId="6F6EF763" w14:textId="5235262C" w:rsidR="00FF4694" w:rsidRDefault="00FF4694" w:rsidP="00FF4694">
            <w:pPr>
              <w:pStyle w:val="bullet"/>
              <w:numPr>
                <w:ilvl w:val="0"/>
                <w:numId w:val="21"/>
              </w:numPr>
              <w:ind w:left="306" w:hanging="284"/>
            </w:pPr>
            <w:r>
              <w:t>Inventory management</w:t>
            </w:r>
          </w:p>
          <w:p w14:paraId="2982B74E" w14:textId="77777777" w:rsidR="00466796" w:rsidRDefault="00466796" w:rsidP="00466796">
            <w:pPr>
              <w:pStyle w:val="bullet"/>
              <w:numPr>
                <w:ilvl w:val="0"/>
                <w:numId w:val="0"/>
              </w:numPr>
              <w:ind w:left="720" w:hanging="360"/>
            </w:pPr>
          </w:p>
          <w:p w14:paraId="4DC2C8A5" w14:textId="1E0FA732" w:rsidR="00466796" w:rsidRDefault="00857EF3" w:rsidP="00466796">
            <w:pPr>
              <w:pStyle w:val="bullet"/>
              <w:numPr>
                <w:ilvl w:val="0"/>
                <w:numId w:val="20"/>
              </w:numPr>
              <w:ind w:left="306" w:hanging="284"/>
            </w:pPr>
            <w:r>
              <w:t xml:space="preserve">Change </w:t>
            </w:r>
            <w:proofErr w:type="gramStart"/>
            <w:r>
              <w:t>management</w:t>
            </w:r>
            <w:proofErr w:type="gramEnd"/>
          </w:p>
          <w:p w14:paraId="36E55CBF" w14:textId="77777777" w:rsidR="00857EF3" w:rsidRDefault="00857EF3" w:rsidP="00857EF3">
            <w:pPr>
              <w:pStyle w:val="bullet"/>
              <w:numPr>
                <w:ilvl w:val="0"/>
                <w:numId w:val="0"/>
              </w:numPr>
              <w:ind w:left="720" w:hanging="360"/>
            </w:pPr>
          </w:p>
          <w:p w14:paraId="3085DD21" w14:textId="4F896AC6" w:rsidR="00857EF3" w:rsidRDefault="00857EF3" w:rsidP="00857EF3">
            <w:pPr>
              <w:pStyle w:val="bullet"/>
              <w:numPr>
                <w:ilvl w:val="0"/>
                <w:numId w:val="20"/>
              </w:numPr>
              <w:ind w:left="306" w:hanging="284"/>
            </w:pPr>
            <w:r>
              <w:t>Continuous improvement management</w:t>
            </w:r>
          </w:p>
          <w:p w14:paraId="50210559" w14:textId="6868F000" w:rsidR="008466B0" w:rsidRPr="00B8418B" w:rsidRDefault="008466B0" w:rsidP="008466B0">
            <w:pPr>
              <w:pStyle w:val="bullet"/>
              <w:numPr>
                <w:ilvl w:val="0"/>
                <w:numId w:val="0"/>
              </w:numPr>
              <w:ind w:left="22"/>
            </w:pPr>
          </w:p>
        </w:tc>
      </w:tr>
      <w:tr w:rsidR="00527882" w:rsidRPr="00601731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lastRenderedPageBreak/>
              <w:t>Qualifications &amp; Education</w:t>
            </w:r>
          </w:p>
        </w:tc>
      </w:tr>
      <w:tr w:rsidR="00527882" w:rsidRPr="00601731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7777777" w:rsidR="008466B0" w:rsidRDefault="008466B0" w:rsidP="008466B0">
            <w:pPr>
              <w:pStyle w:val="ListParagraph"/>
              <w:ind w:left="306"/>
              <w:rPr>
                <w:rFonts w:ascii="BasicCommercial LT Com Light" w:hAnsi="BasicCommercial LT Com Light"/>
                <w:sz w:val="20"/>
                <w:szCs w:val="20"/>
              </w:rPr>
            </w:pPr>
          </w:p>
          <w:p w14:paraId="1E248DEA" w14:textId="68B0744B" w:rsidR="001D0A19" w:rsidRPr="00C26CF1" w:rsidRDefault="001D0A19" w:rsidP="00C26CF1">
            <w:pPr>
              <w:pStyle w:val="ListParagraph"/>
              <w:numPr>
                <w:ilvl w:val="0"/>
                <w:numId w:val="19"/>
              </w:numPr>
              <w:ind w:left="306" w:hanging="284"/>
              <w:rPr>
                <w:rFonts w:ascii="BasicCommercial LT Com Light" w:hAnsi="BasicCommercial LT Com Light"/>
                <w:sz w:val="18"/>
                <w:szCs w:val="18"/>
              </w:rPr>
            </w:pPr>
            <w:r w:rsidRPr="00C26CF1">
              <w:rPr>
                <w:rFonts w:ascii="BasicCommercial LT Com Light" w:hAnsi="BasicCommercial LT Com Light"/>
                <w:sz w:val="20"/>
                <w:szCs w:val="20"/>
              </w:rPr>
              <w:t>Management Qualification</w:t>
            </w:r>
            <w:r w:rsidR="00C26CF1">
              <w:rPr>
                <w:rFonts w:ascii="BasicCommercial LT Com Light" w:hAnsi="BasicCommercial LT Com Light"/>
                <w:sz w:val="20"/>
                <w:szCs w:val="20"/>
              </w:rPr>
              <w:t xml:space="preserve"> L</w:t>
            </w:r>
            <w:r w:rsidR="00032F01">
              <w:rPr>
                <w:rFonts w:ascii="BasicCommercial LT Com Light" w:hAnsi="BasicCommercial LT Com Light"/>
                <w:sz w:val="20"/>
                <w:szCs w:val="20"/>
              </w:rPr>
              <w:t>evel 3 or above</w:t>
            </w:r>
            <w:r w:rsidRPr="00C26CF1">
              <w:rPr>
                <w:rFonts w:ascii="BasicCommercial LT Com Light" w:hAnsi="BasicCommercial LT Com Light"/>
                <w:sz w:val="20"/>
                <w:szCs w:val="20"/>
              </w:rPr>
              <w:t xml:space="preserve"> - desirable </w:t>
            </w:r>
          </w:p>
          <w:p w14:paraId="363A5800" w14:textId="430112BD" w:rsidR="00036578" w:rsidRPr="00A46656" w:rsidRDefault="001D0A19" w:rsidP="00032F01">
            <w:pPr>
              <w:ind w:left="306" w:hanging="284"/>
            </w:pPr>
            <w:r>
              <w:t>•</w:t>
            </w:r>
            <w:r>
              <w:tab/>
            </w:r>
            <w:r w:rsidR="00032F01">
              <w:t>Six sigma or equivalent qualification</w:t>
            </w:r>
            <w:r>
              <w:t xml:space="preserve"> – desirable</w:t>
            </w:r>
          </w:p>
          <w:p w14:paraId="5FE332A8" w14:textId="6BF6DC95" w:rsidR="00A46656" w:rsidRDefault="00A46656" w:rsidP="00A46656">
            <w:pPr>
              <w:ind w:left="306" w:hanging="284"/>
            </w:pPr>
            <w:r>
              <w:t>•</w:t>
            </w:r>
            <w:r>
              <w:tab/>
            </w:r>
            <w:r w:rsidR="00C7550B">
              <w:t>Proficient in MS Office suite - Essential</w:t>
            </w:r>
          </w:p>
          <w:p w14:paraId="543C4C7F" w14:textId="77777777" w:rsidR="00F351A2" w:rsidRPr="00B8418B" w:rsidRDefault="00F351A2" w:rsidP="002869A2"/>
        </w:tc>
      </w:tr>
    </w:tbl>
    <w:p w14:paraId="0FE52BDD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8832" w14:textId="77777777" w:rsidR="000703CC" w:rsidRDefault="000703CC" w:rsidP="003451AA">
      <w:pPr>
        <w:spacing w:after="0" w:line="240" w:lineRule="auto"/>
      </w:pPr>
      <w:r>
        <w:separator/>
      </w:r>
    </w:p>
  </w:endnote>
  <w:endnote w:type="continuationSeparator" w:id="0">
    <w:p w14:paraId="59845162" w14:textId="77777777" w:rsidR="000703CC" w:rsidRDefault="000703CC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00B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66656" wp14:editId="45C0D91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0E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 xml:space="preserve">the experience </w:t>
                            </w:r>
                            <w:proofErr w:type="gramStart"/>
                            <w:r w:rsidRPr="003451AA">
                              <w:rPr>
                                <w:sz w:val="24"/>
                                <w:szCs w:val="24"/>
                              </w:rPr>
                              <w:t>matters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66656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8A730E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9E10" w14:textId="77777777" w:rsidR="000703CC" w:rsidRDefault="000703CC" w:rsidP="003451AA">
      <w:pPr>
        <w:spacing w:after="0" w:line="240" w:lineRule="auto"/>
      </w:pPr>
      <w:r>
        <w:separator/>
      </w:r>
    </w:p>
  </w:footnote>
  <w:footnote w:type="continuationSeparator" w:id="0">
    <w:p w14:paraId="15FFB9D3" w14:textId="77777777" w:rsidR="000703CC" w:rsidRDefault="000703CC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6B9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553E1F" wp14:editId="6B3CDAEA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38F"/>
    <w:multiLevelType w:val="hybridMultilevel"/>
    <w:tmpl w:val="BDF85EF8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9FC0EBC"/>
    <w:multiLevelType w:val="hybridMultilevel"/>
    <w:tmpl w:val="CCBE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63FF"/>
    <w:multiLevelType w:val="hybridMultilevel"/>
    <w:tmpl w:val="0596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F3634"/>
    <w:multiLevelType w:val="hybridMultilevel"/>
    <w:tmpl w:val="815AD8F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3C49"/>
    <w:multiLevelType w:val="hybridMultilevel"/>
    <w:tmpl w:val="6346DA68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 w15:restartNumberingAfterBreak="0">
    <w:nsid w:val="415E66D6"/>
    <w:multiLevelType w:val="hybridMultilevel"/>
    <w:tmpl w:val="B57E4DAA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A515B"/>
    <w:multiLevelType w:val="hybridMultilevel"/>
    <w:tmpl w:val="C6CC308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9" w15:restartNumberingAfterBreak="0">
    <w:nsid w:val="77363162"/>
    <w:multiLevelType w:val="hybridMultilevel"/>
    <w:tmpl w:val="3958578C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3842"/>
    <w:multiLevelType w:val="hybridMultilevel"/>
    <w:tmpl w:val="F1B449B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427C9"/>
    <w:multiLevelType w:val="hybridMultilevel"/>
    <w:tmpl w:val="2114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92339">
    <w:abstractNumId w:val="14"/>
  </w:num>
  <w:num w:numId="2" w16cid:durableId="1528441954">
    <w:abstractNumId w:val="17"/>
  </w:num>
  <w:num w:numId="3" w16cid:durableId="1299721963">
    <w:abstractNumId w:val="8"/>
  </w:num>
  <w:num w:numId="4" w16cid:durableId="862980668">
    <w:abstractNumId w:val="15"/>
  </w:num>
  <w:num w:numId="5" w16cid:durableId="321082108">
    <w:abstractNumId w:val="13"/>
  </w:num>
  <w:num w:numId="6" w16cid:durableId="95715150">
    <w:abstractNumId w:val="1"/>
  </w:num>
  <w:num w:numId="7" w16cid:durableId="1906525458">
    <w:abstractNumId w:val="16"/>
  </w:num>
  <w:num w:numId="8" w16cid:durableId="1243488203">
    <w:abstractNumId w:val="18"/>
  </w:num>
  <w:num w:numId="9" w16cid:durableId="988291007">
    <w:abstractNumId w:val="10"/>
  </w:num>
  <w:num w:numId="10" w16cid:durableId="1244879026">
    <w:abstractNumId w:val="1"/>
  </w:num>
  <w:num w:numId="11" w16cid:durableId="1338383118">
    <w:abstractNumId w:val="2"/>
  </w:num>
  <w:num w:numId="12" w16cid:durableId="1841770013">
    <w:abstractNumId w:val="5"/>
  </w:num>
  <w:num w:numId="13" w16cid:durableId="672345224">
    <w:abstractNumId w:val="4"/>
  </w:num>
  <w:num w:numId="14" w16cid:durableId="111829026">
    <w:abstractNumId w:val="1"/>
  </w:num>
  <w:num w:numId="15" w16cid:durableId="1344164599">
    <w:abstractNumId w:val="1"/>
  </w:num>
  <w:num w:numId="16" w16cid:durableId="114954701">
    <w:abstractNumId w:val="1"/>
  </w:num>
  <w:num w:numId="17" w16cid:durableId="850415980">
    <w:abstractNumId w:val="1"/>
  </w:num>
  <w:num w:numId="18" w16cid:durableId="214513203">
    <w:abstractNumId w:val="1"/>
  </w:num>
  <w:num w:numId="19" w16cid:durableId="135414039">
    <w:abstractNumId w:val="19"/>
  </w:num>
  <w:num w:numId="20" w16cid:durableId="1778063383">
    <w:abstractNumId w:val="12"/>
  </w:num>
  <w:num w:numId="21" w16cid:durableId="530145801">
    <w:abstractNumId w:val="11"/>
  </w:num>
  <w:num w:numId="22" w16cid:durableId="987855041">
    <w:abstractNumId w:val="6"/>
  </w:num>
  <w:num w:numId="23" w16cid:durableId="351884011">
    <w:abstractNumId w:val="9"/>
  </w:num>
  <w:num w:numId="24" w16cid:durableId="1684745329">
    <w:abstractNumId w:val="20"/>
  </w:num>
  <w:num w:numId="25" w16cid:durableId="1506824508">
    <w:abstractNumId w:val="7"/>
  </w:num>
  <w:num w:numId="26" w16cid:durableId="357126416">
    <w:abstractNumId w:val="0"/>
  </w:num>
  <w:num w:numId="27" w16cid:durableId="804272708">
    <w:abstractNumId w:val="21"/>
  </w:num>
  <w:num w:numId="28" w16cid:durableId="723598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166C8"/>
    <w:rsid w:val="00032F01"/>
    <w:rsid w:val="00036578"/>
    <w:rsid w:val="00042476"/>
    <w:rsid w:val="00060C5F"/>
    <w:rsid w:val="000703CC"/>
    <w:rsid w:val="000867B1"/>
    <w:rsid w:val="000E6594"/>
    <w:rsid w:val="00101DC2"/>
    <w:rsid w:val="00101DF4"/>
    <w:rsid w:val="00114336"/>
    <w:rsid w:val="00130AB1"/>
    <w:rsid w:val="001A410C"/>
    <w:rsid w:val="001D0A19"/>
    <w:rsid w:val="001D19A8"/>
    <w:rsid w:val="001F4345"/>
    <w:rsid w:val="00211EFD"/>
    <w:rsid w:val="0026527D"/>
    <w:rsid w:val="002715C4"/>
    <w:rsid w:val="002869A2"/>
    <w:rsid w:val="002A30F9"/>
    <w:rsid w:val="002A3782"/>
    <w:rsid w:val="002A799C"/>
    <w:rsid w:val="002C1AB4"/>
    <w:rsid w:val="002E5982"/>
    <w:rsid w:val="002F1F33"/>
    <w:rsid w:val="00324272"/>
    <w:rsid w:val="003451AA"/>
    <w:rsid w:val="00360BB4"/>
    <w:rsid w:val="00397B4D"/>
    <w:rsid w:val="003B1335"/>
    <w:rsid w:val="003B6C48"/>
    <w:rsid w:val="003D7CE9"/>
    <w:rsid w:val="004178E6"/>
    <w:rsid w:val="00421E22"/>
    <w:rsid w:val="00423BB8"/>
    <w:rsid w:val="004456CE"/>
    <w:rsid w:val="00466796"/>
    <w:rsid w:val="00467A60"/>
    <w:rsid w:val="004A38BE"/>
    <w:rsid w:val="004D091D"/>
    <w:rsid w:val="004F0EF6"/>
    <w:rsid w:val="004F7019"/>
    <w:rsid w:val="0050148A"/>
    <w:rsid w:val="00510EE2"/>
    <w:rsid w:val="0051445A"/>
    <w:rsid w:val="00527882"/>
    <w:rsid w:val="00533056"/>
    <w:rsid w:val="00536CCB"/>
    <w:rsid w:val="00552462"/>
    <w:rsid w:val="005A135A"/>
    <w:rsid w:val="005C47E1"/>
    <w:rsid w:val="00633B62"/>
    <w:rsid w:val="006448ED"/>
    <w:rsid w:val="00682C37"/>
    <w:rsid w:val="0069446C"/>
    <w:rsid w:val="006A28A3"/>
    <w:rsid w:val="006D35E6"/>
    <w:rsid w:val="006E0D38"/>
    <w:rsid w:val="006E14B5"/>
    <w:rsid w:val="006E2C0C"/>
    <w:rsid w:val="006F4B29"/>
    <w:rsid w:val="007002D8"/>
    <w:rsid w:val="00700301"/>
    <w:rsid w:val="00716F19"/>
    <w:rsid w:val="0072225C"/>
    <w:rsid w:val="00733E35"/>
    <w:rsid w:val="00776FCE"/>
    <w:rsid w:val="00786D44"/>
    <w:rsid w:val="007A181B"/>
    <w:rsid w:val="007B17ED"/>
    <w:rsid w:val="007C06F8"/>
    <w:rsid w:val="007E1007"/>
    <w:rsid w:val="007E67E7"/>
    <w:rsid w:val="00812686"/>
    <w:rsid w:val="008466B0"/>
    <w:rsid w:val="00854C0B"/>
    <w:rsid w:val="00857EF3"/>
    <w:rsid w:val="008844E3"/>
    <w:rsid w:val="00885C82"/>
    <w:rsid w:val="008B4FCD"/>
    <w:rsid w:val="008E4566"/>
    <w:rsid w:val="008F0AAB"/>
    <w:rsid w:val="008F4E83"/>
    <w:rsid w:val="00933513"/>
    <w:rsid w:val="00934793"/>
    <w:rsid w:val="0097010A"/>
    <w:rsid w:val="00971E10"/>
    <w:rsid w:val="00975792"/>
    <w:rsid w:val="00990EB3"/>
    <w:rsid w:val="00992E19"/>
    <w:rsid w:val="009A0391"/>
    <w:rsid w:val="009D2FFF"/>
    <w:rsid w:val="00A0004E"/>
    <w:rsid w:val="00A06C6F"/>
    <w:rsid w:val="00A10868"/>
    <w:rsid w:val="00A36233"/>
    <w:rsid w:val="00A46656"/>
    <w:rsid w:val="00A552B1"/>
    <w:rsid w:val="00A82923"/>
    <w:rsid w:val="00A92ACE"/>
    <w:rsid w:val="00A971F8"/>
    <w:rsid w:val="00AF1288"/>
    <w:rsid w:val="00B05EBE"/>
    <w:rsid w:val="00B31043"/>
    <w:rsid w:val="00B45FDB"/>
    <w:rsid w:val="00B511BD"/>
    <w:rsid w:val="00B67558"/>
    <w:rsid w:val="00B8418B"/>
    <w:rsid w:val="00B92191"/>
    <w:rsid w:val="00BB0F5B"/>
    <w:rsid w:val="00BB2181"/>
    <w:rsid w:val="00BB3126"/>
    <w:rsid w:val="00BC1ED8"/>
    <w:rsid w:val="00BF26ED"/>
    <w:rsid w:val="00BF596B"/>
    <w:rsid w:val="00C0003C"/>
    <w:rsid w:val="00C26CF1"/>
    <w:rsid w:val="00C375F5"/>
    <w:rsid w:val="00C70DBD"/>
    <w:rsid w:val="00C7550B"/>
    <w:rsid w:val="00C912E7"/>
    <w:rsid w:val="00C9661B"/>
    <w:rsid w:val="00CA5F51"/>
    <w:rsid w:val="00CC54F1"/>
    <w:rsid w:val="00CC74B3"/>
    <w:rsid w:val="00CD44BF"/>
    <w:rsid w:val="00CE38F4"/>
    <w:rsid w:val="00CF32E3"/>
    <w:rsid w:val="00D00325"/>
    <w:rsid w:val="00D15C3A"/>
    <w:rsid w:val="00D26579"/>
    <w:rsid w:val="00D26C5F"/>
    <w:rsid w:val="00D304C0"/>
    <w:rsid w:val="00D32F5B"/>
    <w:rsid w:val="00D53A5C"/>
    <w:rsid w:val="00D71A1D"/>
    <w:rsid w:val="00D76B0B"/>
    <w:rsid w:val="00D84179"/>
    <w:rsid w:val="00D84927"/>
    <w:rsid w:val="00DA0824"/>
    <w:rsid w:val="00DC14DD"/>
    <w:rsid w:val="00DC3B53"/>
    <w:rsid w:val="00E07F02"/>
    <w:rsid w:val="00E97A63"/>
    <w:rsid w:val="00EA0241"/>
    <w:rsid w:val="00EA3B2C"/>
    <w:rsid w:val="00EA64FA"/>
    <w:rsid w:val="00F06630"/>
    <w:rsid w:val="00F15CDF"/>
    <w:rsid w:val="00F351A2"/>
    <w:rsid w:val="00F3542F"/>
    <w:rsid w:val="00F8112B"/>
    <w:rsid w:val="00F9654D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Clark.dotx</Template>
  <TotalTime>25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Hayes</cp:lastModifiedBy>
  <cp:revision>32</cp:revision>
  <cp:lastPrinted>2017-01-19T14:05:00Z</cp:lastPrinted>
  <dcterms:created xsi:type="dcterms:W3CDTF">2023-11-30T10:25:00Z</dcterms:created>
  <dcterms:modified xsi:type="dcterms:W3CDTF">2023-12-18T13:06:00Z</dcterms:modified>
</cp:coreProperties>
</file>