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CF8" w14:textId="77777777" w:rsidR="00D948BC" w:rsidRPr="001C059E" w:rsidRDefault="00D948BC" w:rsidP="00D948BC">
      <w:pPr>
        <w:jc w:val="center"/>
        <w:rPr>
          <w:rFonts w:ascii="BasicCommercial LT Com Light" w:hAnsi="BasicCommercial LT Com Light"/>
          <w:b/>
          <w:smallCaps/>
          <w:sz w:val="28"/>
          <w:szCs w:val="28"/>
        </w:rPr>
      </w:pPr>
      <w:r w:rsidRPr="001C059E">
        <w:rPr>
          <w:rFonts w:ascii="BasicCommercial LT Com Light" w:hAnsi="BasicCommercial LT Com Light"/>
          <w:b/>
          <w:smallCaps/>
          <w:sz w:val="28"/>
          <w:szCs w:val="28"/>
        </w:rPr>
        <w:t>ROLE PROFILE</w:t>
      </w:r>
    </w:p>
    <w:p w14:paraId="57FA18EE" w14:textId="77777777" w:rsidR="00D948BC" w:rsidRPr="00AB5715" w:rsidRDefault="00D948BC" w:rsidP="00D948BC">
      <w:pPr>
        <w:jc w:val="center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189"/>
        <w:gridCol w:w="1523"/>
        <w:gridCol w:w="3297"/>
      </w:tblGrid>
      <w:tr w:rsidR="00D948BC" w:rsidRPr="0048016A" w14:paraId="7BFD9CFC" w14:textId="77777777" w:rsidTr="00B80F0F">
        <w:tc>
          <w:tcPr>
            <w:tcW w:w="904" w:type="pct"/>
            <w:shd w:val="clear" w:color="auto" w:fill="auto"/>
          </w:tcPr>
          <w:p w14:paraId="309B3D33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Role Title</w:t>
            </w:r>
          </w:p>
        </w:tc>
        <w:tc>
          <w:tcPr>
            <w:tcW w:w="1631" w:type="pct"/>
            <w:shd w:val="clear" w:color="auto" w:fill="auto"/>
          </w:tcPr>
          <w:p w14:paraId="4E87A618" w14:textId="77777777" w:rsidR="00D948BC" w:rsidRPr="001C059E" w:rsidRDefault="00D948BC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  <w:r>
              <w:rPr>
                <w:rFonts w:ascii="BasicCommercial LT Com Light" w:hAnsi="BasicCommercial LT Com Light" w:cs="Tahoma"/>
                <w:sz w:val="24"/>
                <w:szCs w:val="24"/>
              </w:rPr>
              <w:t>Digital Marketing Executive</w:t>
            </w:r>
          </w:p>
        </w:tc>
        <w:tc>
          <w:tcPr>
            <w:tcW w:w="779" w:type="pct"/>
            <w:shd w:val="clear" w:color="auto" w:fill="auto"/>
          </w:tcPr>
          <w:p w14:paraId="44FBB505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Location</w:t>
            </w:r>
          </w:p>
        </w:tc>
        <w:tc>
          <w:tcPr>
            <w:tcW w:w="1686" w:type="pct"/>
            <w:shd w:val="clear" w:color="auto" w:fill="auto"/>
          </w:tcPr>
          <w:p w14:paraId="075C538B" w14:textId="77777777" w:rsidR="00D948BC" w:rsidRPr="001C059E" w:rsidRDefault="00D948BC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sz w:val="24"/>
                <w:szCs w:val="24"/>
              </w:rPr>
              <w:t>Whitchurch</w:t>
            </w:r>
            <w:r>
              <w:rPr>
                <w:rFonts w:ascii="BasicCommercial LT Com Light" w:hAnsi="BasicCommercial LT Com Light"/>
                <w:sz w:val="24"/>
                <w:szCs w:val="24"/>
              </w:rPr>
              <w:t xml:space="preserve"> or RPR</w:t>
            </w:r>
          </w:p>
        </w:tc>
      </w:tr>
      <w:tr w:rsidR="00D948BC" w:rsidRPr="0048016A" w14:paraId="40ADBFD9" w14:textId="77777777" w:rsidTr="00B80F0F">
        <w:tc>
          <w:tcPr>
            <w:tcW w:w="904" w:type="pct"/>
            <w:shd w:val="clear" w:color="auto" w:fill="auto"/>
          </w:tcPr>
          <w:p w14:paraId="4B7C772B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Business Unit</w:t>
            </w:r>
          </w:p>
        </w:tc>
        <w:tc>
          <w:tcPr>
            <w:tcW w:w="1631" w:type="pct"/>
            <w:shd w:val="clear" w:color="auto" w:fill="auto"/>
          </w:tcPr>
          <w:p w14:paraId="00F47DC6" w14:textId="494CC8C7" w:rsidR="00D948BC" w:rsidRPr="001C059E" w:rsidRDefault="003A2695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  <w:r>
              <w:rPr>
                <w:rFonts w:ascii="BasicCommercial LT Com Light" w:hAnsi="BasicCommercial LT Com Light"/>
                <w:sz w:val="24"/>
                <w:szCs w:val="24"/>
              </w:rPr>
              <w:t>Commer</w:t>
            </w:r>
            <w:r w:rsidR="006E4BD4">
              <w:rPr>
                <w:rFonts w:ascii="BasicCommercial LT Com Light" w:hAnsi="BasicCommercial LT Com Light"/>
                <w:sz w:val="24"/>
                <w:szCs w:val="24"/>
              </w:rPr>
              <w:t>cial – B2B Marketing</w:t>
            </w:r>
          </w:p>
        </w:tc>
        <w:tc>
          <w:tcPr>
            <w:tcW w:w="779" w:type="pct"/>
            <w:shd w:val="clear" w:color="auto" w:fill="auto"/>
          </w:tcPr>
          <w:p w14:paraId="3E89BD8B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Job Family</w:t>
            </w:r>
          </w:p>
        </w:tc>
        <w:tc>
          <w:tcPr>
            <w:tcW w:w="1686" w:type="pct"/>
            <w:shd w:val="clear" w:color="auto" w:fill="auto"/>
          </w:tcPr>
          <w:p w14:paraId="45394235" w14:textId="45F90CE8" w:rsidR="00D948BC" w:rsidRPr="001C059E" w:rsidRDefault="006E4BD4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  <w:r>
              <w:rPr>
                <w:rFonts w:ascii="BasicCommercial LT Com Light" w:hAnsi="BasicCommercial LT Com Light"/>
                <w:sz w:val="24"/>
                <w:szCs w:val="24"/>
              </w:rPr>
              <w:t>Marketing</w:t>
            </w:r>
          </w:p>
        </w:tc>
      </w:tr>
      <w:tr w:rsidR="00D948BC" w:rsidRPr="0048016A" w14:paraId="1D52C0C6" w14:textId="77777777" w:rsidTr="00B80F0F">
        <w:trPr>
          <w:trHeight w:val="272"/>
        </w:trPr>
        <w:tc>
          <w:tcPr>
            <w:tcW w:w="904" w:type="pct"/>
            <w:shd w:val="clear" w:color="auto" w:fill="auto"/>
          </w:tcPr>
          <w:p w14:paraId="64A5C471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Reports to Role Title</w:t>
            </w:r>
          </w:p>
        </w:tc>
        <w:tc>
          <w:tcPr>
            <w:tcW w:w="1631" w:type="pct"/>
            <w:shd w:val="clear" w:color="auto" w:fill="auto"/>
          </w:tcPr>
          <w:p w14:paraId="466E105F" w14:textId="6EC71FA3" w:rsidR="00D948BC" w:rsidRPr="001C059E" w:rsidRDefault="00A07175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  <w:r>
              <w:rPr>
                <w:rFonts w:ascii="BasicCommercial LT Com Light" w:hAnsi="BasicCommercial LT Com Light" w:cs="Tahoma"/>
                <w:sz w:val="24"/>
                <w:szCs w:val="24"/>
              </w:rPr>
              <w:t>Senior Digital Marketing Manager</w:t>
            </w:r>
          </w:p>
        </w:tc>
        <w:tc>
          <w:tcPr>
            <w:tcW w:w="779" w:type="pct"/>
            <w:shd w:val="clear" w:color="auto" w:fill="auto"/>
          </w:tcPr>
          <w:p w14:paraId="0776E6E1" w14:textId="77777777" w:rsidR="00D948BC" w:rsidRPr="001C059E" w:rsidRDefault="00D948BC" w:rsidP="00B80F0F">
            <w:pPr>
              <w:rPr>
                <w:rFonts w:ascii="BasicCommercial LT Com Light" w:hAnsi="BasicCommercial LT Com Light"/>
                <w:b/>
                <w:sz w:val="24"/>
                <w:szCs w:val="24"/>
              </w:rPr>
            </w:pPr>
            <w:r w:rsidRPr="001C059E">
              <w:rPr>
                <w:rFonts w:ascii="BasicCommercial LT Com Light" w:hAnsi="BasicCommercial LT Com Light"/>
                <w:b/>
                <w:sz w:val="24"/>
                <w:szCs w:val="24"/>
              </w:rPr>
              <w:t>Sub Family</w:t>
            </w:r>
          </w:p>
        </w:tc>
        <w:tc>
          <w:tcPr>
            <w:tcW w:w="1686" w:type="pct"/>
            <w:shd w:val="clear" w:color="auto" w:fill="auto"/>
          </w:tcPr>
          <w:p w14:paraId="7783FB75" w14:textId="21BF51E3" w:rsidR="00D948BC" w:rsidRPr="001C059E" w:rsidRDefault="00D948BC" w:rsidP="00B80F0F">
            <w:pPr>
              <w:rPr>
                <w:rFonts w:ascii="BasicCommercial LT Com Light" w:hAnsi="BasicCommercial LT Com Light"/>
                <w:sz w:val="24"/>
                <w:szCs w:val="24"/>
              </w:rPr>
            </w:pPr>
          </w:p>
        </w:tc>
      </w:tr>
    </w:tbl>
    <w:p w14:paraId="0ABA3CC8" w14:textId="77777777" w:rsidR="00D948BC" w:rsidRDefault="00D948BC" w:rsidP="00D948BC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D948BC" w:rsidRPr="00F515C5" w14:paraId="7D9122AB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25BA77C2" w14:textId="77777777" w:rsidR="00D948BC" w:rsidRPr="00F515C5" w:rsidRDefault="00D948BC" w:rsidP="00B80F0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Purpose</w:t>
            </w:r>
          </w:p>
        </w:tc>
      </w:tr>
      <w:tr w:rsidR="00D948BC" w:rsidRPr="00F515C5" w14:paraId="09002595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3EBE81E" w14:textId="77777777" w:rsidR="00D948BC" w:rsidRDefault="00D948BC" w:rsidP="00B80F0F">
            <w:pPr>
              <w:pStyle w:val="PlainText"/>
              <w:jc w:val="both"/>
              <w:rPr>
                <w:rFonts w:ascii="BasicCommercial LT Com Light" w:hAnsi="BasicCommercial LT Com Light" w:cs="BasicCommercial LT Com Light"/>
                <w:sz w:val="22"/>
                <w:szCs w:val="22"/>
              </w:rPr>
            </w:pPr>
          </w:p>
          <w:p w14:paraId="4C349340" w14:textId="4BA2AD6A" w:rsidR="00D948BC" w:rsidRDefault="00D948BC" w:rsidP="00B80F0F">
            <w:pPr>
              <w:pStyle w:val="PlainText"/>
              <w:rPr>
                <w:rFonts w:ascii="BasicCommercial LT Com Light" w:hAnsi="BasicCommercial LT Com Light" w:cs="BasicCommercial LT Com Light"/>
                <w:sz w:val="22"/>
                <w:szCs w:val="22"/>
              </w:rPr>
            </w:pPr>
            <w:r w:rsidRPr="3F7D2CCC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This is an exciting opportunity for a confident, organised and driven individual, who wants to be part of a fast-paced Marketing department for a leading national drinks company. This position </w:t>
            </w:r>
            <w:r w:rsidR="004E60EC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will support the Digital Marketing Team across the C&amp;C B2B brands</w:t>
            </w:r>
            <w:r w:rsidR="006E4BD4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 (Matthew Clark, Bibendum Wine, Tennent’s Direct, Walker &amp; Wodehouse)</w:t>
            </w:r>
            <w:r w:rsidR="004E60EC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. </w:t>
            </w:r>
            <w:r w:rsidRPr="3F7D2CCC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The role is primarily concerned with the delivery, analysis and on-going improvement of </w:t>
            </w:r>
            <w:r w:rsidR="00167484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digital marketing activities</w:t>
            </w:r>
            <w:r w:rsidR="00E3160F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. </w:t>
            </w:r>
          </w:p>
          <w:p w14:paraId="1801DB9D" w14:textId="77777777" w:rsidR="00D948BC" w:rsidRPr="00623363" w:rsidRDefault="00D948BC" w:rsidP="00B80F0F">
            <w:pPr>
              <w:pStyle w:val="PlainText"/>
              <w:rPr>
                <w:rFonts w:ascii="BasicCommercial LT Com Light" w:hAnsi="BasicCommercial LT Com Light" w:cs="BasicCommercial LT Com Light"/>
                <w:sz w:val="22"/>
                <w:szCs w:val="22"/>
              </w:rPr>
            </w:pPr>
          </w:p>
          <w:p w14:paraId="1A52D5F4" w14:textId="1DD97EF6" w:rsidR="00D948BC" w:rsidRDefault="00D948BC" w:rsidP="00B80F0F">
            <w:pPr>
              <w:pStyle w:val="PlainText"/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</w:pPr>
            <w:r w:rsidRPr="0062336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It requires an </w:t>
            </w:r>
            <w:r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analytical</w:t>
            </w:r>
            <w:r w:rsidRPr="0062336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 </w:t>
            </w:r>
            <w:r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yet creative </w:t>
            </w:r>
            <w:r w:rsidRPr="0062336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individual with a flexible approach</w:t>
            </w:r>
            <w:r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 to problem-solving. The role will </w:t>
            </w:r>
            <w:r w:rsidRPr="004D0B7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contribute to the goals and success o</w:t>
            </w:r>
            <w:r w:rsidR="00E3160F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f the </w:t>
            </w:r>
            <w:r w:rsidRPr="0062336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overall </w:t>
            </w:r>
            <w:r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content and </w:t>
            </w:r>
            <w:r w:rsidRPr="00623363">
              <w:rPr>
                <w:rFonts w:ascii="BasicCommercial LT Com Light" w:hAnsi="BasicCommercial LT Com Light" w:cs="BasicCommercial LT Com Light"/>
                <w:sz w:val="22"/>
                <w:szCs w:val="22"/>
              </w:rPr>
              <w:t>communication strategy for both internal and external activity</w:t>
            </w:r>
            <w:r>
              <w:rPr>
                <w:rFonts w:ascii="BasicCommercial LT Com Light" w:hAnsi="BasicCommercial LT Com Light" w:cs="BasicCommercial LT Com Light"/>
                <w:sz w:val="22"/>
                <w:szCs w:val="22"/>
              </w:rPr>
              <w:t xml:space="preserve"> and requires an </w:t>
            </w:r>
            <w:r w:rsidRPr="00623363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individual </w:t>
            </w: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that is</w:t>
            </w:r>
            <w:r w:rsidRPr="00623363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passionate and confident</w:t>
            </w: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</w:t>
            </w:r>
            <w:r w:rsidR="005A5915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with</w:t>
            </w: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SEO</w:t>
            </w:r>
            <w:r w:rsidR="005A5915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, Google Analytics,</w:t>
            </w: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and social media. </w:t>
            </w:r>
            <w:r w:rsidRPr="004D0B73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This is a place for people who enjoy the buzz of constant change</w:t>
            </w: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and an opportunity to develop.</w:t>
            </w:r>
          </w:p>
          <w:p w14:paraId="76E6A2CA" w14:textId="77777777" w:rsidR="00D948BC" w:rsidRPr="00001D98" w:rsidRDefault="00D948BC" w:rsidP="00B80F0F">
            <w:pPr>
              <w:pStyle w:val="PlainText"/>
              <w:rPr>
                <w:rFonts w:ascii="BasicCommercial LT Com Light" w:hAnsi="BasicCommercial LT Com Light" w:cs="BasicCommercial LT Com Light"/>
                <w:color w:val="000000"/>
                <w:sz w:val="22"/>
                <w:szCs w:val="22"/>
              </w:rPr>
            </w:pPr>
          </w:p>
        </w:tc>
      </w:tr>
      <w:tr w:rsidR="00D948BC" w:rsidRPr="00F515C5" w14:paraId="732D0EC5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65AE84E4" w14:textId="77777777" w:rsidR="00D948BC" w:rsidRPr="00F515C5" w:rsidRDefault="00D948BC" w:rsidP="00B80F0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CORE ACCOUNTABILITIES</w:t>
            </w:r>
          </w:p>
        </w:tc>
      </w:tr>
      <w:tr w:rsidR="00D948BC" w:rsidRPr="00F515C5" w14:paraId="3E25D91D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29C83A5" w14:textId="77777777" w:rsidR="00D948BC" w:rsidRDefault="00D948BC" w:rsidP="00B80F0F">
            <w:pPr>
              <w:rPr>
                <w:rFonts w:ascii="BasicCommercial LT Com Light" w:hAnsi="BasicCommercial LT Com Light"/>
                <w:b/>
                <w:color w:val="000000"/>
                <w:sz w:val="22"/>
                <w:szCs w:val="22"/>
              </w:rPr>
            </w:pPr>
          </w:p>
          <w:p w14:paraId="69730FF4" w14:textId="77777777" w:rsidR="00D948BC" w:rsidRPr="00320B8F" w:rsidRDefault="00D948BC" w:rsidP="00B80F0F">
            <w:pPr>
              <w:tabs>
                <w:tab w:val="left" w:pos="3105"/>
              </w:tabs>
              <w:rPr>
                <w:rFonts w:ascii="BasicCommercial LT Com Light" w:hAnsi="BasicCommercial LT Com Light"/>
                <w:color w:val="000000"/>
                <w:sz w:val="22"/>
                <w:szCs w:val="22"/>
              </w:rPr>
            </w:pPr>
          </w:p>
          <w:p w14:paraId="4BEE9E43" w14:textId="741AF81E" w:rsidR="00222CCA" w:rsidRPr="00412437" w:rsidRDefault="00A8360F" w:rsidP="00D948B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BasicCommercial LT Com Light" w:hAnsi="BasicCommercial LT Com Light" w:cs="Calibri Light"/>
                <w:sz w:val="22"/>
                <w:szCs w:val="22"/>
              </w:rPr>
            </w:pPr>
            <w:r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Support the execution of </w:t>
            </w:r>
            <w:r w:rsidR="00222CCA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>the paid social</w:t>
            </w:r>
            <w:r w:rsidR="00390A93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 and PPC</w:t>
            </w:r>
            <w:r w:rsidR="00222CCA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 strategy</w:t>
            </w:r>
            <w:r w:rsidR="002B3929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 across the Bibendum Wine, Matthew Clark, and Tennent’s Direct (C&amp;C’s RTM brands)</w:t>
            </w:r>
          </w:p>
          <w:p w14:paraId="64F928FD" w14:textId="63E7CFBA" w:rsidR="00D948BC" w:rsidRPr="00412437" w:rsidRDefault="00A8360F" w:rsidP="00D948B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BasicCommercial LT Com Light" w:hAnsi="BasicCommercial LT Com Light" w:cs="Calibri Light"/>
                <w:sz w:val="22"/>
                <w:szCs w:val="22"/>
              </w:rPr>
            </w:pPr>
            <w:r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Execute </w:t>
            </w:r>
            <w:r w:rsidR="00D948BC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>SEO strategy</w:t>
            </w:r>
            <w:r w:rsidR="00652460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 </w:t>
            </w:r>
            <w:r w:rsidR="00D948BC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 xml:space="preserve">with an eye to growing organic search </w:t>
            </w:r>
            <w:proofErr w:type="gramStart"/>
            <w:r w:rsidR="00D948BC" w:rsidRPr="00412437">
              <w:rPr>
                <w:rFonts w:ascii="BasicCommercial LT Com Light" w:hAnsi="BasicCommercial LT Com Light" w:cs="Calibri Light"/>
                <w:sz w:val="22"/>
                <w:szCs w:val="22"/>
              </w:rPr>
              <w:t>performance</w:t>
            </w:r>
            <w:proofErr w:type="gramEnd"/>
          </w:p>
          <w:p w14:paraId="61643847" w14:textId="7D1C31D3" w:rsidR="003E4DEB" w:rsidRPr="003E4DEB" w:rsidRDefault="00D948BC" w:rsidP="003E4DEB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  <w:color w:val="000000"/>
                <w:sz w:val="22"/>
                <w:szCs w:val="22"/>
              </w:rPr>
            </w:pPr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Monitor social media channels and engag</w:t>
            </w:r>
            <w:r w:rsidR="00390A93"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e</w:t>
            </w:r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 xml:space="preserve"> in proactive community </w:t>
            </w:r>
            <w:proofErr w:type="gramStart"/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management</w:t>
            </w:r>
            <w:proofErr w:type="gramEnd"/>
          </w:p>
          <w:p w14:paraId="7ED42DDB" w14:textId="2A6D2EA8" w:rsidR="00504FFD" w:rsidRPr="00412437" w:rsidRDefault="00A46725" w:rsidP="00504FFD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</w:pPr>
            <w:r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Monitor and a</w:t>
            </w:r>
            <w:r w:rsidR="00D948BC" w:rsidRPr="00412437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nalyse competitor behaviour</w:t>
            </w:r>
            <w:r w:rsidR="00504FFD" w:rsidRPr="00412437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 xml:space="preserve"> across digital channels</w:t>
            </w:r>
          </w:p>
          <w:p w14:paraId="467CE398" w14:textId="77777777" w:rsidR="00D948BC" w:rsidRPr="00412437" w:rsidRDefault="00D948BC" w:rsidP="00D948BC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  <w:color w:val="000000"/>
                <w:sz w:val="22"/>
                <w:szCs w:val="22"/>
                <w:lang w:eastAsia="en-US"/>
              </w:rPr>
            </w:pPr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 xml:space="preserve">Measure and report on the performance of digital marketing and </w:t>
            </w:r>
            <w:proofErr w:type="gramStart"/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campaigns</w:t>
            </w:r>
            <w:proofErr w:type="gramEnd"/>
          </w:p>
          <w:p w14:paraId="68E9C8B5" w14:textId="20D269F9" w:rsidR="00390A93" w:rsidRPr="00412437" w:rsidRDefault="00390A93" w:rsidP="00390A93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  <w:color w:val="000000"/>
                <w:sz w:val="22"/>
                <w:szCs w:val="22"/>
              </w:rPr>
            </w:pPr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Support third party developers to deliver function and effective corporate websites for RTM brands</w:t>
            </w:r>
            <w:r w:rsidR="00A22CC8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 xml:space="preserve">, </w:t>
            </w:r>
            <w:r w:rsidR="00A46725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building on domain</w:t>
            </w:r>
            <w:r w:rsidR="00AF6B43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F6B43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e</w:t>
            </w:r>
            <w:r w:rsidR="00A22CC8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quity</w:t>
            </w:r>
            <w:proofErr w:type="gramEnd"/>
          </w:p>
          <w:p w14:paraId="40340879" w14:textId="77777777" w:rsidR="00D948BC" w:rsidRPr="00412437" w:rsidRDefault="00D948BC" w:rsidP="00D948BC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  <w:color w:val="000000"/>
                <w:sz w:val="22"/>
                <w:szCs w:val="22"/>
              </w:rPr>
            </w:pPr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 xml:space="preserve">Report on user experience with the help of analytics </w:t>
            </w:r>
            <w:proofErr w:type="gramStart"/>
            <w:r w:rsidRPr="00412437">
              <w:rPr>
                <w:rFonts w:ascii="BasicCommercial LT Com Light" w:hAnsi="BasicCommercial LT Com Light"/>
                <w:color w:val="000000"/>
                <w:sz w:val="22"/>
                <w:szCs w:val="22"/>
              </w:rPr>
              <w:t>tools</w:t>
            </w:r>
            <w:proofErr w:type="gramEnd"/>
          </w:p>
          <w:p w14:paraId="245941B8" w14:textId="77777777" w:rsidR="00D948BC" w:rsidRPr="00412437" w:rsidRDefault="00D948BC" w:rsidP="00D948BC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rPr>
                <w:rFonts w:ascii="BasicCommercial LT Com Light" w:hAnsi="BasicCommercial LT Com Light" w:cs="BasicCommercial LT Com Light"/>
                <w:bCs/>
                <w:noProof/>
                <w:sz w:val="22"/>
                <w:szCs w:val="22"/>
                <w:lang w:eastAsia="en-GB"/>
              </w:rPr>
            </w:pPr>
            <w:r w:rsidRPr="00412437">
              <w:rPr>
                <w:rFonts w:ascii="BasicCommercial LT Com Light" w:hAnsi="BasicCommercial LT Com Light" w:cs="BasicCommercial LT Com Light"/>
                <w:bCs/>
                <w:noProof/>
                <w:sz w:val="22"/>
                <w:szCs w:val="22"/>
                <w:lang w:eastAsia="en-GB"/>
              </w:rPr>
              <w:t>Working with internal and external agencies to support the delivery of customer marketing</w:t>
            </w:r>
          </w:p>
          <w:p w14:paraId="37647196" w14:textId="115502F3" w:rsidR="00D948BC" w:rsidRPr="003A2695" w:rsidRDefault="00D948BC" w:rsidP="003A2695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rPr>
                <w:rFonts w:ascii="BasicCommercial LT Com Light" w:hAnsi="BasicCommercial LT Com Light" w:cs="BasicCommercial LT Com Light"/>
                <w:bCs/>
                <w:noProof/>
                <w:sz w:val="22"/>
                <w:szCs w:val="22"/>
                <w:lang w:eastAsia="en-GB"/>
              </w:rPr>
            </w:pPr>
            <w:r w:rsidRPr="00412437">
              <w:rPr>
                <w:rFonts w:ascii="BasicCommercial LT Com Light" w:hAnsi="BasicCommercial LT Com Light" w:cs="BasicCommercial LT Com Light"/>
                <w:noProof/>
                <w:sz w:val="22"/>
                <w:szCs w:val="22"/>
                <w:lang w:eastAsia="en-GB"/>
              </w:rPr>
              <w:t>Building and scheduling marketing emails</w:t>
            </w:r>
          </w:p>
          <w:p w14:paraId="236647A2" w14:textId="77777777" w:rsidR="00D948BC" w:rsidRDefault="00D948BC" w:rsidP="00B80F0F">
            <w:pPr>
              <w:pStyle w:val="ListParagraph"/>
              <w:tabs>
                <w:tab w:val="left" w:pos="180"/>
              </w:tabs>
              <w:rPr>
                <w:rFonts w:ascii="BasicCommercial LT Com Light" w:hAnsi="BasicCommercial LT Com Light" w:cs="BasicCommercial LT Com Light"/>
                <w:noProof/>
                <w:lang w:eastAsia="en-GB"/>
              </w:rPr>
            </w:pPr>
          </w:p>
          <w:p w14:paraId="25D6D7E9" w14:textId="77777777" w:rsidR="00D948BC" w:rsidRPr="00B76F70" w:rsidRDefault="00D948BC" w:rsidP="00B80F0F">
            <w:pPr>
              <w:rPr>
                <w:rFonts w:ascii="BasicCommercial LT Com Light" w:hAnsi="BasicCommercial LT Com Light"/>
                <w:b/>
                <w:color w:val="000000"/>
                <w:sz w:val="22"/>
                <w:szCs w:val="22"/>
              </w:rPr>
            </w:pPr>
          </w:p>
        </w:tc>
      </w:tr>
      <w:tr w:rsidR="00D948BC" w:rsidRPr="00F515C5" w14:paraId="23B26887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4D0714B6" w14:textId="77777777" w:rsidR="00D948BC" w:rsidRPr="00F515C5" w:rsidRDefault="00D948BC" w:rsidP="00B80F0F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KNOWLEDGE</w:t>
            </w:r>
            <w:proofErr w:type="gramStart"/>
            <w:r w:rsidRPr="00F515C5">
              <w:rPr>
                <w:rFonts w:ascii="Calibri" w:hAnsi="Calibri" w:cs="Arial"/>
                <w:b/>
                <w:sz w:val="22"/>
                <w:szCs w:val="22"/>
              </w:rPr>
              <w:t>/  EXPERIENCE</w:t>
            </w:r>
            <w:proofErr w:type="gramEnd"/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SKILLS</w:t>
            </w:r>
          </w:p>
        </w:tc>
      </w:tr>
      <w:tr w:rsidR="00D948BC" w:rsidRPr="00F515C5" w14:paraId="5B635933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E60D7CA" w14:textId="77777777" w:rsidR="00D948BC" w:rsidRDefault="00D948BC" w:rsidP="00B80F0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432492" w14:textId="77777777" w:rsidR="00D948BC" w:rsidRPr="00F515C5" w:rsidRDefault="00D948BC" w:rsidP="00B80F0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14:paraId="0EDEB3C2" w14:textId="77777777" w:rsidR="00D948BC" w:rsidRPr="00C605ED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 w:rsidRPr="00113D13">
              <w:rPr>
                <w:rFonts w:ascii="BasicCommercial LT Com Light" w:hAnsi="BasicCommercial LT Com Light" w:cs="Arial"/>
                <w:sz w:val="22"/>
                <w:szCs w:val="22"/>
              </w:rPr>
              <w:t xml:space="preserve">Critical </w:t>
            </w:r>
            <w:r>
              <w:rPr>
                <w:rFonts w:ascii="BasicCommercial LT Com Light" w:hAnsi="BasicCommercial LT Com Light" w:cs="Arial"/>
                <w:sz w:val="22"/>
                <w:szCs w:val="22"/>
              </w:rPr>
              <w:t>thinker with strong a</w:t>
            </w:r>
            <w:r w:rsidRPr="00113D13">
              <w:rPr>
                <w:rFonts w:ascii="BasicCommercial LT Com Light" w:hAnsi="BasicCommercial LT Com Light" w:cs="Arial"/>
                <w:sz w:val="22"/>
                <w:szCs w:val="22"/>
              </w:rPr>
              <w:t>naly</w:t>
            </w:r>
            <w:r>
              <w:rPr>
                <w:rFonts w:ascii="BasicCommercial LT Com Light" w:hAnsi="BasicCommercial LT Com Light" w:cs="Arial"/>
                <w:sz w:val="22"/>
                <w:szCs w:val="22"/>
              </w:rPr>
              <w:t>tical skills</w:t>
            </w:r>
          </w:p>
          <w:p w14:paraId="17B0A499" w14:textId="265B9017" w:rsidR="00D948BC" w:rsidRPr="00B21255" w:rsidRDefault="00B21255" w:rsidP="00B21255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Interest in digital marketing</w:t>
            </w:r>
          </w:p>
          <w:p w14:paraId="4F74E006" w14:textId="1B66CBC5" w:rsidR="00132B0A" w:rsidRPr="00132B0A" w:rsidRDefault="00132B0A" w:rsidP="00132B0A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Good understanding of social media platforms</w:t>
            </w:r>
          </w:p>
          <w:p w14:paraId="4FF1739F" w14:textId="77777777" w:rsidR="00132B0A" w:rsidRDefault="00132B0A" w:rsidP="00132B0A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Good understanding of search marketing and SEO practice</w:t>
            </w:r>
          </w:p>
          <w:p w14:paraId="63638920" w14:textId="053691F3" w:rsidR="00132B0A" w:rsidRDefault="00132B0A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Understanding of Google Analytics, Search Console and Tag Manager</w:t>
            </w:r>
          </w:p>
          <w:p w14:paraId="1EE21B2D" w14:textId="7890D537" w:rsidR="00D948BC" w:rsidRDefault="003044E7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sz w:val="22"/>
                <w:szCs w:val="22"/>
              </w:rPr>
            </w:pPr>
            <w:r>
              <w:rPr>
                <w:rFonts w:ascii="BasicCommercial LT Com Light" w:hAnsi="BasicCommercial LT Com Light" w:cs="Tahoma"/>
                <w:sz w:val="22"/>
                <w:szCs w:val="22"/>
              </w:rPr>
              <w:t xml:space="preserve">Ability to use basic Microsoft </w:t>
            </w:r>
            <w:proofErr w:type="gramStart"/>
            <w:r>
              <w:rPr>
                <w:rFonts w:ascii="BasicCommercial LT Com Light" w:hAnsi="BasicCommercial LT Com Light" w:cs="Tahoma"/>
                <w:sz w:val="22"/>
                <w:szCs w:val="22"/>
              </w:rPr>
              <w:t>programs</w:t>
            </w:r>
            <w:proofErr w:type="gramEnd"/>
          </w:p>
          <w:p w14:paraId="7E94C51C" w14:textId="77777777" w:rsidR="00D948BC" w:rsidRPr="00113D13" w:rsidRDefault="00D948BC" w:rsidP="00B80F0F">
            <w:pPr>
              <w:ind w:left="720"/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  <w:p w14:paraId="2C5ACC71" w14:textId="77777777" w:rsidR="00D948BC" w:rsidRDefault="00D948BC" w:rsidP="00B80F0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14:paraId="3261DBE6" w14:textId="77777777" w:rsidR="00D948BC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Knowledge of the drinks industry and the key players within it</w:t>
            </w:r>
          </w:p>
          <w:p w14:paraId="6F3DE004" w14:textId="77777777" w:rsidR="00D948BC" w:rsidRPr="00FF459E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 xml:space="preserve">Experience working within the On-Trade </w:t>
            </w:r>
          </w:p>
          <w:p w14:paraId="33C7F503" w14:textId="77777777" w:rsidR="00D948BC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 xml:space="preserve">Experience delivering communications </w:t>
            </w:r>
            <w:proofErr w:type="gramStart"/>
            <w:r>
              <w:rPr>
                <w:rFonts w:ascii="BasicCommercial LT Com Light" w:hAnsi="BasicCommercial LT Com Light" w:cs="Arial"/>
                <w:sz w:val="22"/>
                <w:szCs w:val="22"/>
              </w:rPr>
              <w:t>content</w:t>
            </w:r>
            <w:proofErr w:type="gramEnd"/>
          </w:p>
          <w:p w14:paraId="7313C3B7" w14:textId="77777777" w:rsidR="00B21255" w:rsidRDefault="00B21255" w:rsidP="00B21255">
            <w:pPr>
              <w:numPr>
                <w:ilvl w:val="0"/>
                <w:numId w:val="1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Good presentation</w:t>
            </w:r>
            <w:r w:rsidRPr="00CA0F55">
              <w:rPr>
                <w:rFonts w:ascii="BasicCommercial LT Com Light" w:hAnsi="BasicCommercial LT Com Light" w:cs="Arial"/>
                <w:sz w:val="22"/>
                <w:szCs w:val="22"/>
              </w:rPr>
              <w:t xml:space="preserve"> skills</w:t>
            </w:r>
          </w:p>
          <w:p w14:paraId="7A719951" w14:textId="77777777" w:rsidR="00B21255" w:rsidRDefault="00B21255" w:rsidP="00B21255">
            <w:pPr>
              <w:ind w:left="720"/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  <w:p w14:paraId="7875D46D" w14:textId="77777777" w:rsidR="00D948BC" w:rsidRPr="00CB3DD3" w:rsidRDefault="00D948BC" w:rsidP="00B80F0F">
            <w:pPr>
              <w:ind w:left="720"/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</w:tc>
      </w:tr>
      <w:tr w:rsidR="00D948BC" w:rsidRPr="00F515C5" w14:paraId="7EE4F893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0D61E042" w14:textId="77777777" w:rsidR="00D948BC" w:rsidRPr="00F515C5" w:rsidRDefault="00D948BC" w:rsidP="00B80F0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 PROFESSIONAL QUALIFICATIONS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&amp; EDUCATION</w:t>
            </w:r>
          </w:p>
        </w:tc>
      </w:tr>
      <w:tr w:rsidR="00D948BC" w:rsidRPr="00F515C5" w14:paraId="330508D4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1210CE0" w14:textId="77777777" w:rsidR="00D948BC" w:rsidRDefault="00D948BC" w:rsidP="00B80F0F">
            <w:pPr>
              <w:ind w:left="1080"/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  <w:p w14:paraId="5BF7AF63" w14:textId="77777777" w:rsidR="00D948BC" w:rsidRPr="00887638" w:rsidRDefault="00D948BC" w:rsidP="00D948BC">
            <w:pPr>
              <w:numPr>
                <w:ilvl w:val="0"/>
                <w:numId w:val="3"/>
              </w:numPr>
              <w:rPr>
                <w:rFonts w:ascii="BasicCommercial LT Com Light" w:hAnsi="BasicCommercial LT Com Light" w:cs="Arial"/>
                <w:sz w:val="22"/>
                <w:szCs w:val="22"/>
              </w:rPr>
            </w:pPr>
            <w:r w:rsidRPr="00887638">
              <w:rPr>
                <w:rFonts w:ascii="BasicCommercial LT Com Light" w:hAnsi="BasicCommercial LT Com Light" w:cs="Arial"/>
                <w:sz w:val="22"/>
                <w:szCs w:val="22"/>
              </w:rPr>
              <w:t xml:space="preserve">Educated to A level standard or </w:t>
            </w:r>
            <w:proofErr w:type="gramStart"/>
            <w:r w:rsidRPr="00887638">
              <w:rPr>
                <w:rFonts w:ascii="BasicCommercial LT Com Light" w:hAnsi="BasicCommercial LT Com Light" w:cs="Arial"/>
                <w:sz w:val="22"/>
                <w:szCs w:val="22"/>
              </w:rPr>
              <w:t>above</w:t>
            </w:r>
            <w:proofErr w:type="gramEnd"/>
          </w:p>
          <w:p w14:paraId="481043C7" w14:textId="77777777" w:rsidR="00D948BC" w:rsidRPr="00F515C5" w:rsidRDefault="00D948BC" w:rsidP="00B80F0F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D948BC" w:rsidRPr="00F515C5" w14:paraId="55598C42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63307731" w14:textId="77777777" w:rsidR="00D948BC" w:rsidRPr="00F515C5" w:rsidRDefault="00D948BC" w:rsidP="00B80F0F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TECHNICAL</w:t>
            </w:r>
            <w:proofErr w:type="gramStart"/>
            <w:r w:rsidRPr="00F515C5">
              <w:rPr>
                <w:rFonts w:ascii="Calibri" w:hAnsi="Calibri" w:cs="Arial"/>
                <w:b/>
                <w:sz w:val="22"/>
                <w:szCs w:val="22"/>
              </w:rPr>
              <w:t>/  BEHAVIOURAL</w:t>
            </w:r>
            <w:proofErr w:type="gramEnd"/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PERSONAL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COMPETENCIES</w:t>
            </w:r>
          </w:p>
        </w:tc>
      </w:tr>
      <w:tr w:rsidR="00D948BC" w:rsidRPr="00F515C5" w14:paraId="5919463F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766AAAC" w14:textId="77777777" w:rsidR="00D948BC" w:rsidRDefault="00D948BC" w:rsidP="00B80F0F">
            <w:pPr>
              <w:rPr>
                <w:rFonts w:ascii="BasicCommercial LT Com Light" w:hAnsi="BasicCommercial LT Com Light" w:cs="Tahoma"/>
                <w:sz w:val="24"/>
                <w:szCs w:val="24"/>
              </w:rPr>
            </w:pPr>
          </w:p>
          <w:p w14:paraId="68AE7B7F" w14:textId="77777777" w:rsidR="00D948BC" w:rsidRPr="0092551E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b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Completer finisher</w:t>
            </w:r>
          </w:p>
          <w:p w14:paraId="08C4B060" w14:textId="77777777" w:rsidR="00D948BC" w:rsidRPr="0092551E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b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 xml:space="preserve">High level of ability to organise self and </w:t>
            </w:r>
            <w:proofErr w:type="gramStart"/>
            <w:r>
              <w:rPr>
                <w:rFonts w:ascii="BasicCommercial LT Com Light" w:hAnsi="BasicCommercial LT Com Light" w:cs="Arial"/>
                <w:sz w:val="22"/>
                <w:szCs w:val="22"/>
              </w:rPr>
              <w:t>others</w:t>
            </w:r>
            <w:proofErr w:type="gramEnd"/>
          </w:p>
          <w:p w14:paraId="7CAF024D" w14:textId="77777777" w:rsidR="00D948BC" w:rsidRPr="0092551E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b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 xml:space="preserve">Ability to be pragmatic when </w:t>
            </w:r>
            <w:proofErr w:type="gramStart"/>
            <w:r>
              <w:rPr>
                <w:rFonts w:ascii="BasicCommercial LT Com Light" w:hAnsi="BasicCommercial LT Com Light" w:cs="Arial"/>
                <w:sz w:val="22"/>
                <w:szCs w:val="22"/>
              </w:rPr>
              <w:t>required</w:t>
            </w:r>
            <w:proofErr w:type="gramEnd"/>
          </w:p>
          <w:p w14:paraId="60F84359" w14:textId="77777777" w:rsidR="00D948BC" w:rsidRPr="0092551E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b/>
                <w:sz w:val="22"/>
                <w:szCs w:val="22"/>
              </w:rPr>
            </w:pPr>
            <w:r>
              <w:rPr>
                <w:rFonts w:ascii="BasicCommercial LT Com Light" w:hAnsi="BasicCommercial LT Com Light" w:cs="Arial"/>
                <w:sz w:val="22"/>
                <w:szCs w:val="22"/>
              </w:rPr>
              <w:t>Empathetic</w:t>
            </w:r>
          </w:p>
          <w:p w14:paraId="2F3CA572" w14:textId="77777777" w:rsidR="00D948BC" w:rsidRDefault="00D948BC" w:rsidP="00D948BC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sz w:val="22"/>
                <w:szCs w:val="22"/>
              </w:rPr>
            </w:pPr>
            <w:r>
              <w:rPr>
                <w:rFonts w:ascii="BasicCommercial LT Com Light" w:hAnsi="BasicCommercial LT Com Light" w:cs="Tahoma"/>
                <w:sz w:val="22"/>
                <w:szCs w:val="22"/>
              </w:rPr>
              <w:t>Resilient</w:t>
            </w:r>
          </w:p>
          <w:p w14:paraId="44A3C069" w14:textId="77777777" w:rsidR="00D948BC" w:rsidRPr="0092551E" w:rsidRDefault="00D948BC" w:rsidP="00B80F0F">
            <w:pPr>
              <w:ind w:left="720"/>
              <w:rPr>
                <w:rFonts w:ascii="BasicCommercial LT Com Light" w:hAnsi="BasicCommercial LT Com Light" w:cs="Tahoma"/>
                <w:sz w:val="22"/>
                <w:szCs w:val="22"/>
              </w:rPr>
            </w:pPr>
          </w:p>
        </w:tc>
      </w:tr>
      <w:tr w:rsidR="00D948BC" w:rsidRPr="00F515C5" w14:paraId="1C753EB2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39A8D161" w14:textId="77777777" w:rsidR="00D948BC" w:rsidRPr="00F515C5" w:rsidRDefault="00D948BC" w:rsidP="00B80F0F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VALUES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REQUIRED</w:t>
            </w:r>
          </w:p>
        </w:tc>
      </w:tr>
      <w:tr w:rsidR="00D948BC" w:rsidRPr="00F515C5" w14:paraId="7A0F8D6A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8F2FEF1" w14:textId="77777777" w:rsidR="00D948BC" w:rsidRDefault="00D948BC" w:rsidP="00B80F0F">
            <w:pPr>
              <w:pStyle w:val="ListParagraph"/>
              <w:ind w:left="0"/>
              <w:jc w:val="both"/>
              <w:rPr>
                <w:rFonts w:ascii="BasicCommercial LT Com Light" w:hAnsi="BasicCommercial LT Com Light"/>
                <w:b/>
              </w:rPr>
            </w:pPr>
          </w:p>
          <w:p w14:paraId="7D2B39F1" w14:textId="77777777" w:rsidR="00D948BC" w:rsidRPr="005847D8" w:rsidRDefault="00D948BC" w:rsidP="00D948B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asicCommercial LT Com Light" w:hAnsi="BasicCommercial LT Com Light"/>
              </w:rPr>
            </w:pPr>
            <w:r w:rsidRPr="13D7D80E">
              <w:rPr>
                <w:rFonts w:ascii="BasicCommercial LT Com Light" w:hAnsi="BasicCommercial LT Com Light"/>
              </w:rPr>
              <w:t>Empowered, Committed, Forward Thinking</w:t>
            </w:r>
          </w:p>
          <w:p w14:paraId="7E5ABCF2" w14:textId="77777777" w:rsidR="00D948BC" w:rsidRPr="00090C53" w:rsidRDefault="00D948BC" w:rsidP="00B80F0F">
            <w:pPr>
              <w:pStyle w:val="ListParagraph"/>
              <w:ind w:left="0"/>
              <w:jc w:val="both"/>
              <w:rPr>
                <w:rFonts w:ascii="BasicCommercial LT Com Light" w:hAnsi="BasicCommercial LT Com Light"/>
                <w:lang w:val="en-US"/>
              </w:rPr>
            </w:pPr>
          </w:p>
        </w:tc>
      </w:tr>
      <w:tr w:rsidR="00D948BC" w:rsidRPr="00F515C5" w14:paraId="43F0D64F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F2CEED" w:themeFill="accent5" w:themeFillTint="33"/>
          </w:tcPr>
          <w:p w14:paraId="41B1254D" w14:textId="77777777" w:rsidR="00D948BC" w:rsidRPr="00F515C5" w:rsidRDefault="00D948BC" w:rsidP="00B80F0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BUSINESS SPECIFIC REQUIREMENTS</w:t>
            </w:r>
          </w:p>
        </w:tc>
      </w:tr>
      <w:tr w:rsidR="00D948BC" w:rsidRPr="00F515C5" w14:paraId="539754EE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95A7EA7" w14:textId="77777777" w:rsidR="00D948BC" w:rsidRPr="00F515C5" w:rsidRDefault="00D948BC" w:rsidP="00B80F0F">
            <w:pPr>
              <w:shd w:val="clear" w:color="auto" w:fill="DDECF7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OPERATING ENVIRONMENT &amp; CONTEXT:</w:t>
            </w:r>
          </w:p>
          <w:p w14:paraId="6FB979FF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  <w:p w14:paraId="398A27B8" w14:textId="77777777" w:rsidR="00D948BC" w:rsidRPr="00F515C5" w:rsidRDefault="00D948BC" w:rsidP="00B80F0F">
            <w:pPr>
              <w:shd w:val="clear" w:color="auto" w:fill="DDECF7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TRAVEL &amp; OTHER REQUIREMENTS</w:t>
            </w:r>
          </w:p>
          <w:p w14:paraId="04228FE5" w14:textId="77777777" w:rsidR="00D948BC" w:rsidRDefault="00D948BC" w:rsidP="00B80F0F">
            <w:pPr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  <w:p w14:paraId="3CF6F3B2" w14:textId="77777777" w:rsidR="00D948BC" w:rsidRDefault="00D948BC" w:rsidP="00B80F0F">
            <w:pPr>
              <w:rPr>
                <w:rFonts w:ascii="BasicCommercial LT Com Light" w:hAnsi="BasicCommercial LT Com Light" w:cs="Arial"/>
                <w:sz w:val="22"/>
                <w:szCs w:val="22"/>
              </w:rPr>
            </w:pPr>
            <w:r w:rsidRPr="00807341">
              <w:rPr>
                <w:rFonts w:ascii="BasicCommercial LT Com Light" w:hAnsi="BasicCommercial LT Com Light" w:cs="Arial"/>
                <w:sz w:val="22"/>
                <w:szCs w:val="22"/>
              </w:rPr>
              <w:t>From time to time there will be the requirement to travel within the UK to support events / team meetings and to stay away from home overnight as a result</w:t>
            </w:r>
            <w:r>
              <w:rPr>
                <w:rFonts w:ascii="BasicCommercial LT Com Light" w:hAnsi="BasicCommercial LT Com Light" w:cs="Arial"/>
                <w:sz w:val="22"/>
                <w:szCs w:val="22"/>
              </w:rPr>
              <w:t>.</w:t>
            </w:r>
          </w:p>
          <w:p w14:paraId="68EFD3A5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22"/>
                <w:szCs w:val="22"/>
              </w:rPr>
            </w:pPr>
          </w:p>
        </w:tc>
      </w:tr>
      <w:tr w:rsidR="00D948BC" w:rsidRPr="00F515C5" w14:paraId="372DB7BF" w14:textId="77777777" w:rsidTr="00B80F0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FA20F31" w14:textId="77777777" w:rsidR="00D948BC" w:rsidRPr="00F515C5" w:rsidRDefault="00D948BC" w:rsidP="00B80F0F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ROLE DIMENSIONS</w:t>
            </w:r>
          </w:p>
        </w:tc>
      </w:tr>
      <w:tr w:rsidR="00D948BC" w:rsidRPr="00F515C5" w14:paraId="0AA8F880" w14:textId="77777777" w:rsidTr="00B80F0F">
        <w:trPr>
          <w:trHeight w:val="273"/>
        </w:trPr>
        <w:tc>
          <w:tcPr>
            <w:tcW w:w="1250" w:type="pct"/>
            <w:shd w:val="clear" w:color="auto" w:fill="auto"/>
          </w:tcPr>
          <w:p w14:paraId="6FEEF86B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3DBD1F80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>
              <w:rPr>
                <w:rFonts w:ascii="BasicCommercial LT Com Light" w:hAnsi="BasicCommercial LT Com Light" w:cs="Arial"/>
                <w:sz w:val="18"/>
                <w:szCs w:val="18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B6E4A71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712A9BD4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N/A</w:t>
            </w:r>
          </w:p>
        </w:tc>
      </w:tr>
      <w:tr w:rsidR="00D948BC" w:rsidRPr="00F515C5" w14:paraId="3FA0F0D6" w14:textId="77777777" w:rsidTr="00B80F0F">
        <w:trPr>
          <w:trHeight w:val="273"/>
        </w:trPr>
        <w:tc>
          <w:tcPr>
            <w:tcW w:w="1250" w:type="pct"/>
            <w:shd w:val="clear" w:color="auto" w:fill="auto"/>
          </w:tcPr>
          <w:p w14:paraId="0F51E9F2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5488992B" w14:textId="6C26BEDB" w:rsidR="00D948BC" w:rsidRPr="00807341" w:rsidRDefault="00E97A78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>
              <w:rPr>
                <w:rFonts w:ascii="BasicCommercial LT Com Light" w:hAnsi="BasicCommercial LT Com Light" w:cs="Arial"/>
                <w:sz w:val="18"/>
                <w:szCs w:val="18"/>
              </w:rPr>
              <w:t>4</w:t>
            </w:r>
          </w:p>
        </w:tc>
        <w:tc>
          <w:tcPr>
            <w:tcW w:w="1358" w:type="pct"/>
            <w:shd w:val="clear" w:color="auto" w:fill="auto"/>
          </w:tcPr>
          <w:p w14:paraId="1768DF90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D556218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N/A</w:t>
            </w:r>
          </w:p>
        </w:tc>
      </w:tr>
      <w:tr w:rsidR="00D948BC" w:rsidRPr="00F515C5" w14:paraId="3F18A5C0" w14:textId="77777777" w:rsidTr="00B80F0F">
        <w:trPr>
          <w:trHeight w:val="273"/>
        </w:trPr>
        <w:tc>
          <w:tcPr>
            <w:tcW w:w="1250" w:type="pct"/>
            <w:shd w:val="clear" w:color="auto" w:fill="auto"/>
          </w:tcPr>
          <w:p w14:paraId="1C440B79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7978F09A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2FB3475F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 w:rsidRPr="00807341">
              <w:rPr>
                <w:rFonts w:ascii="BasicCommercial LT Com Light" w:hAnsi="BasicCommercial LT Com Light" w:cs="Arial"/>
                <w:sz w:val="18"/>
                <w:szCs w:val="18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0BC5D212" w14:textId="77777777" w:rsidR="00D948BC" w:rsidRPr="00807341" w:rsidRDefault="00D948BC" w:rsidP="00B80F0F">
            <w:pPr>
              <w:rPr>
                <w:rFonts w:ascii="BasicCommercial LT Com Light" w:hAnsi="BasicCommercial LT Com Light" w:cs="Arial"/>
                <w:sz w:val="18"/>
                <w:szCs w:val="18"/>
              </w:rPr>
            </w:pPr>
            <w:r>
              <w:rPr>
                <w:rFonts w:ascii="BasicCommercial LT Com Light" w:hAnsi="BasicCommercial LT Com Light" w:cs="Arial"/>
                <w:sz w:val="18"/>
                <w:szCs w:val="18"/>
              </w:rPr>
              <w:t>N/A</w:t>
            </w:r>
          </w:p>
        </w:tc>
      </w:tr>
    </w:tbl>
    <w:p w14:paraId="2F9B8CD8" w14:textId="77777777" w:rsidR="00D948BC" w:rsidRDefault="00D948BC" w:rsidP="00D948BC">
      <w:pPr>
        <w:rPr>
          <w:rFonts w:ascii="Calibri" w:hAnsi="Calibri"/>
        </w:rPr>
      </w:pPr>
    </w:p>
    <w:p w14:paraId="7D7708FD" w14:textId="77777777" w:rsidR="00D948BC" w:rsidRDefault="00D948BC" w:rsidP="00D948BC">
      <w:pPr>
        <w:rPr>
          <w:rFonts w:ascii="Calibri" w:hAnsi="Calibri"/>
        </w:rPr>
      </w:pPr>
    </w:p>
    <w:p w14:paraId="5AA0DFE6" w14:textId="77777777" w:rsidR="00D948BC" w:rsidRDefault="00D948BC" w:rsidP="00D948BC">
      <w:pPr>
        <w:rPr>
          <w:rFonts w:ascii="Calibri" w:hAnsi="Calibri"/>
        </w:rPr>
      </w:pPr>
    </w:p>
    <w:p w14:paraId="68BA5C7C" w14:textId="77777777" w:rsidR="00D948BC" w:rsidRDefault="00D948BC" w:rsidP="00D948BC">
      <w:pPr>
        <w:rPr>
          <w:rFonts w:ascii="Calibri" w:hAnsi="Calibri"/>
        </w:rPr>
      </w:pPr>
    </w:p>
    <w:p w14:paraId="507AEA65" w14:textId="77777777" w:rsidR="00D948BC" w:rsidRDefault="00D948BC" w:rsidP="00D948BC">
      <w:pPr>
        <w:rPr>
          <w:rFonts w:ascii="Calibri" w:hAnsi="Calibri"/>
        </w:rPr>
      </w:pPr>
      <w:r w:rsidRPr="00AB5715">
        <w:rPr>
          <w:rFonts w:ascii="Calibri" w:hAnsi="Calibri"/>
        </w:rPr>
        <w:t>Back Office Use only:</w:t>
      </w:r>
    </w:p>
    <w:p w14:paraId="167F0D5E" w14:textId="77777777" w:rsidR="00D948BC" w:rsidRPr="00AB5715" w:rsidRDefault="00D948BC" w:rsidP="00D948B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D948BC" w:rsidRPr="00325FD3" w14:paraId="7D06C568" w14:textId="77777777" w:rsidTr="00B80F0F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23309F79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B62B402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34A07C68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BD166CB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7B613862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BBD021C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948BC" w:rsidRPr="00325FD3" w14:paraId="67687714" w14:textId="77777777" w:rsidTr="00B80F0F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07D033CD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95FED41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501DAFC7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DED44FB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27C02F0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A897C0A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948BC" w:rsidRPr="00325FD3" w14:paraId="11B49444" w14:textId="77777777" w:rsidTr="00B80F0F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2DAD263D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6A0C22E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40465E9D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6A88932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A42D09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760A55C" w14:textId="77777777" w:rsidR="00D948BC" w:rsidRPr="00325FD3" w:rsidRDefault="00D948BC" w:rsidP="00B80F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7A8A003" w14:textId="77777777" w:rsidR="00D948BC" w:rsidRPr="00325FD3" w:rsidRDefault="00D948BC" w:rsidP="00D948BC">
      <w:pPr>
        <w:rPr>
          <w:rFonts w:ascii="Calibri" w:hAnsi="Calibri"/>
          <w:sz w:val="16"/>
          <w:szCs w:val="16"/>
        </w:rPr>
      </w:pPr>
    </w:p>
    <w:p w14:paraId="55CCC3F6" w14:textId="77777777" w:rsidR="00D948BC" w:rsidRDefault="00D948BC"/>
    <w:sectPr w:rsidR="00D948BC" w:rsidSect="00D948BC">
      <w:pgSz w:w="11907" w:h="16840"/>
      <w:pgMar w:top="1134" w:right="720" w:bottom="426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54"/>
    <w:multiLevelType w:val="hybridMultilevel"/>
    <w:tmpl w:val="7F14808E"/>
    <w:lvl w:ilvl="0" w:tplc="D0781B16">
      <w:numFmt w:val="bullet"/>
      <w:lvlText w:val="-"/>
      <w:lvlJc w:val="left"/>
      <w:pPr>
        <w:ind w:left="720" w:hanging="360"/>
      </w:pPr>
      <w:rPr>
        <w:rFonts w:ascii="BasicCommercial LT Com Light" w:eastAsia="Times New Roman" w:hAnsi="BasicCommercial LT Com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1DD"/>
    <w:multiLevelType w:val="hybridMultilevel"/>
    <w:tmpl w:val="3070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626EC"/>
    <w:multiLevelType w:val="hybridMultilevel"/>
    <w:tmpl w:val="D5A8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55750"/>
    <w:multiLevelType w:val="hybridMultilevel"/>
    <w:tmpl w:val="A77E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61375">
    <w:abstractNumId w:val="2"/>
  </w:num>
  <w:num w:numId="2" w16cid:durableId="815999501">
    <w:abstractNumId w:val="0"/>
  </w:num>
  <w:num w:numId="3" w16cid:durableId="1701934664">
    <w:abstractNumId w:val="3"/>
  </w:num>
  <w:num w:numId="4" w16cid:durableId="83715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C"/>
    <w:rsid w:val="00132B0A"/>
    <w:rsid w:val="00167484"/>
    <w:rsid w:val="00222CCA"/>
    <w:rsid w:val="002B3929"/>
    <w:rsid w:val="003044E7"/>
    <w:rsid w:val="00390A93"/>
    <w:rsid w:val="003A2695"/>
    <w:rsid w:val="003E4DEB"/>
    <w:rsid w:val="00412437"/>
    <w:rsid w:val="0045100C"/>
    <w:rsid w:val="004E60EC"/>
    <w:rsid w:val="00504FFD"/>
    <w:rsid w:val="005A5915"/>
    <w:rsid w:val="00652460"/>
    <w:rsid w:val="006E4BD4"/>
    <w:rsid w:val="007D0E76"/>
    <w:rsid w:val="009C69F6"/>
    <w:rsid w:val="00A07175"/>
    <w:rsid w:val="00A22CC8"/>
    <w:rsid w:val="00A46725"/>
    <w:rsid w:val="00A8360F"/>
    <w:rsid w:val="00AF6B43"/>
    <w:rsid w:val="00B21255"/>
    <w:rsid w:val="00B71D43"/>
    <w:rsid w:val="00D948BC"/>
    <w:rsid w:val="00E3160F"/>
    <w:rsid w:val="00E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3D02"/>
  <w15:chartTrackingRefBased/>
  <w15:docId w15:val="{25069D66-CE9E-4382-989F-B025538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B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D948BC"/>
    <w:rPr>
      <w:rFonts w:ascii="Consolas" w:eastAsia="Arial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8BC"/>
    <w:rPr>
      <w:rFonts w:ascii="Consolas" w:eastAsia="Arial" w:hAnsi="Consolas" w:cs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908727348D47AC681370C730C2AB" ma:contentTypeVersion="10" ma:contentTypeDescription="Create a new document." ma:contentTypeScope="" ma:versionID="a1592a8e443346d411e70a85c5de6804">
  <xsd:schema xmlns:xsd="http://www.w3.org/2001/XMLSchema" xmlns:xs="http://www.w3.org/2001/XMLSchema" xmlns:p="http://schemas.microsoft.com/office/2006/metadata/properties" xmlns:ns2="0c9b6dae-3c64-43a3-b8dd-dee9e562ae5f" xmlns:ns3="d6efd558-e5c4-4cde-b337-9810d197afa5" xmlns:ns4="c3b89300-12fe-4127-8a66-a34488e847e5" xmlns:ns5="04a42d51-1cf5-41e4-9320-4c3b2f60ad63" targetNamespace="http://schemas.microsoft.com/office/2006/metadata/properties" ma:root="true" ma:fieldsID="aa3d8fb61b56fdff2f2bebe3d1cb0e78" ns2:_="" ns3:_="" ns4:_="" ns5:_="">
    <xsd:import namespace="0c9b6dae-3c64-43a3-b8dd-dee9e562ae5f"/>
    <xsd:import namespace="d6efd558-e5c4-4cde-b337-9810d197afa5"/>
    <xsd:import namespace="c3b89300-12fe-4127-8a66-a34488e847e5"/>
    <xsd:import namespace="04a42d51-1cf5-41e4-9320-4c3b2f60a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4:TaxCatchAll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6dae-3c64-43a3-b8dd-dee9e562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d558-e5c4-4cde-b337-9810d197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9300-12fe-4127-8a66-a34488e847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497359-6bf8-4261-9a82-9e2af1133a3d}" ma:internalName="TaxCatchAll" ma:showField="CatchAllData" ma:web="c3b89300-12fe-4127-8a66-a34488e84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42d51-1cf5-41e4-9320-4c3b2f60ad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ca6851-038c-44bd-9732-b644c7944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42d51-1cf5-41e4-9320-4c3b2f60ad63">
      <Terms xmlns="http://schemas.microsoft.com/office/infopath/2007/PartnerControls"/>
    </lcf76f155ced4ddcb4097134ff3c332f>
    <TaxCatchAll xmlns="c3b89300-12fe-4127-8a66-a34488e847e5"/>
  </documentManagement>
</p:properties>
</file>

<file path=customXml/itemProps1.xml><?xml version="1.0" encoding="utf-8"?>
<ds:datastoreItem xmlns:ds="http://schemas.openxmlformats.org/officeDocument/2006/customXml" ds:itemID="{A610EF4B-E8FC-4320-8E7A-CA9BA555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6dae-3c64-43a3-b8dd-dee9e562ae5f"/>
    <ds:schemaRef ds:uri="d6efd558-e5c4-4cde-b337-9810d197afa5"/>
    <ds:schemaRef ds:uri="c3b89300-12fe-4127-8a66-a34488e847e5"/>
    <ds:schemaRef ds:uri="04a42d51-1cf5-41e4-9320-4c3b2f60a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1B798-51B2-41F3-A5B4-C6D925CA7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4F0C1-718E-4555-B72F-AAD2AFF3D3C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6efd558-e5c4-4cde-b337-9810d197afa5"/>
    <ds:schemaRef ds:uri="http://schemas.openxmlformats.org/package/2006/metadata/core-properties"/>
    <ds:schemaRef ds:uri="04a42d51-1cf5-41e4-9320-4c3b2f60ad63"/>
    <ds:schemaRef ds:uri="c3b89300-12fe-4127-8a66-a34488e847e5"/>
    <ds:schemaRef ds:uri="0c9b6dae-3c64-43a3-b8dd-dee9e562ae5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Hutson</dc:creator>
  <cp:keywords/>
  <dc:description/>
  <cp:lastModifiedBy>Gabrielle Hutson</cp:lastModifiedBy>
  <cp:revision>27</cp:revision>
  <dcterms:created xsi:type="dcterms:W3CDTF">2024-06-24T08:15:00Z</dcterms:created>
  <dcterms:modified xsi:type="dcterms:W3CDTF">2024-06-24T10:01:00Z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0x0101000F2D908727348D47AC681370C730C2AB</vt:lpwstr>
  </property>
  <property fmtid="{D5CDD505-2E9C-101B-9397-08002B2CF9AE}" pid="3" name="MediaServiceImageTags">
    <vt:lpwstr/>
  </property>
</Properties>
</file>